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40DD" w14:textId="77777777" w:rsidR="00F67B58" w:rsidRPr="00AC6BB5"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AC6BB5">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61625BC7"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MINISTÉRIO DA ECONOMIA</w:t>
      </w:r>
    </w:p>
    <w:p w14:paraId="1567CF97"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SECRETARIA ESPECIAL DE COMÉRCIO EXTERIOR E ASSUNTOS INTERNACIONAIS</w:t>
      </w:r>
    </w:p>
    <w:p w14:paraId="4A9395B8" w14:textId="77777777" w:rsidR="00E4113D" w:rsidRPr="00AC6BB5" w:rsidRDefault="00E4113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SECRETARIA DE COMÉRCIO EXTERIOR</w:t>
      </w:r>
    </w:p>
    <w:p w14:paraId="1AE380B9" w14:textId="77777777" w:rsidR="00E4113D" w:rsidRPr="00AC6BB5" w:rsidRDefault="000E26AD" w:rsidP="00E4113D">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AC6BB5">
        <w:rPr>
          <w:rFonts w:asciiTheme="minorHAnsi" w:hAnsiTheme="minorHAnsi" w:cstheme="minorHAnsi"/>
          <w:b/>
          <w:sz w:val="22"/>
          <w:szCs w:val="22"/>
        </w:rPr>
        <w:t>SUBSECRETARIA</w:t>
      </w:r>
      <w:r w:rsidR="00E4113D" w:rsidRPr="00AC6BB5">
        <w:rPr>
          <w:rFonts w:asciiTheme="minorHAnsi" w:hAnsiTheme="minorHAnsi" w:cstheme="minorHAnsi"/>
          <w:b/>
          <w:sz w:val="22"/>
          <w:szCs w:val="22"/>
        </w:rPr>
        <w:t xml:space="preserve"> DE DEFESA COMERCIAL E INTERESSE PÚBLICO </w:t>
      </w:r>
    </w:p>
    <w:p w14:paraId="24CDFA9F" w14:textId="77777777" w:rsidR="00F67B58" w:rsidRPr="00AC6BB5" w:rsidRDefault="00A64877"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AC6BB5">
        <w:rPr>
          <w:rFonts w:asciiTheme="minorHAnsi" w:hAnsiTheme="minorHAnsi" w:cstheme="minorHAnsi"/>
          <w:sz w:val="18"/>
          <w:szCs w:val="18"/>
        </w:rPr>
        <w:t xml:space="preserve">Esplanada dos Ministérios, Bloco J, Sala 408 </w:t>
      </w:r>
      <w:r w:rsidRPr="00AC6BB5">
        <w:rPr>
          <w:rFonts w:asciiTheme="minorHAnsi" w:hAnsiTheme="minorHAnsi" w:cstheme="minorHAnsi"/>
          <w:sz w:val="18"/>
          <w:szCs w:val="18"/>
        </w:rPr>
        <w:br/>
      </w:r>
      <w:r w:rsidR="00F67B58" w:rsidRPr="00AC6BB5">
        <w:rPr>
          <w:rFonts w:asciiTheme="minorHAnsi" w:hAnsiTheme="minorHAnsi" w:cstheme="minorHAnsi"/>
          <w:sz w:val="18"/>
          <w:szCs w:val="18"/>
        </w:rPr>
        <w:t>Brasília - DF, Brasil</w:t>
      </w:r>
      <w:r w:rsidR="00E4113D" w:rsidRPr="00AC6BB5">
        <w:rPr>
          <w:rFonts w:asciiTheme="minorHAnsi" w:hAnsiTheme="minorHAnsi" w:cstheme="minorHAnsi"/>
          <w:sz w:val="18"/>
          <w:szCs w:val="18"/>
        </w:rPr>
        <w:t xml:space="preserve"> </w:t>
      </w:r>
      <w:r w:rsidR="00F67B58" w:rsidRPr="00AC6BB5">
        <w:rPr>
          <w:rFonts w:asciiTheme="minorHAnsi" w:hAnsiTheme="minorHAnsi" w:cstheme="minorHAnsi"/>
          <w:sz w:val="18"/>
          <w:szCs w:val="18"/>
        </w:rPr>
        <w:t xml:space="preserve">CEP </w:t>
      </w:r>
      <w:r w:rsidRPr="00AC6BB5">
        <w:rPr>
          <w:rFonts w:asciiTheme="minorHAnsi" w:hAnsiTheme="minorHAnsi" w:cstheme="minorHAnsi"/>
          <w:sz w:val="18"/>
          <w:szCs w:val="18"/>
        </w:rPr>
        <w:t>70.053-900</w:t>
      </w:r>
    </w:p>
    <w:p w14:paraId="0D146F32" w14:textId="4A060E1D"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AC6BB5">
        <w:rPr>
          <w:rFonts w:asciiTheme="minorHAnsi" w:hAnsiTheme="minorHAnsi" w:cstheme="minorHAnsi"/>
          <w:sz w:val="18"/>
          <w:szCs w:val="18"/>
        </w:rPr>
        <w:t xml:space="preserve">Telefone: (+55 61) 2027-7770 </w:t>
      </w:r>
    </w:p>
    <w:p w14:paraId="63FA84F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AC6BB5">
        <w:rPr>
          <w:rFonts w:asciiTheme="minorHAnsi" w:hAnsiTheme="minorHAnsi" w:cstheme="minorHAnsi"/>
          <w:b/>
          <w:sz w:val="32"/>
          <w:szCs w:val="32"/>
        </w:rPr>
        <w:t>QUESTIONÁRIO DO PRODUTOR/EXPORTADOR</w:t>
      </w:r>
    </w:p>
    <w:p w14:paraId="325A82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46ECB53A" w:rsidR="00F67B58" w:rsidRPr="00AC6BB5" w:rsidRDefault="00BB308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bookmarkStart w:id="0" w:name="_Hlk89335502"/>
      <w:r w:rsidRPr="00AC6BB5">
        <w:rPr>
          <w:rFonts w:asciiTheme="minorHAnsi" w:hAnsiTheme="minorHAnsi" w:cstheme="minorHAnsi"/>
          <w:sz w:val="24"/>
          <w:szCs w:val="24"/>
        </w:rPr>
        <w:t>Revisão de final de período da medida antidumping aplicada sobre as importações brasileiras de</w:t>
      </w:r>
      <w:r w:rsidR="00915505">
        <w:rPr>
          <w:rFonts w:asciiTheme="minorHAnsi" w:hAnsiTheme="minorHAnsi" w:cstheme="minorHAnsi"/>
          <w:color w:val="FF0000"/>
          <w:sz w:val="24"/>
          <w:szCs w:val="24"/>
        </w:rPr>
        <w:t xml:space="preserve"> </w:t>
      </w:r>
      <w:r w:rsidR="00915505" w:rsidRPr="00B23D2F">
        <w:rPr>
          <w:rFonts w:asciiTheme="minorHAnsi" w:hAnsiTheme="minorHAnsi" w:cstheme="minorHAnsi"/>
          <w:sz w:val="24"/>
          <w:szCs w:val="24"/>
        </w:rPr>
        <w:t>poli (tereftalato de etileno</w:t>
      </w:r>
      <w:r w:rsidR="00915505" w:rsidRPr="006C7437">
        <w:rPr>
          <w:rFonts w:asciiTheme="minorHAnsi" w:hAnsiTheme="minorHAnsi" w:cstheme="minorHAnsi"/>
          <w:sz w:val="24"/>
          <w:szCs w:val="24"/>
        </w:rPr>
        <w:t>) ou polietileno tereftalato, também</w:t>
      </w:r>
      <w:r w:rsidR="00915505" w:rsidRPr="00B23D2F">
        <w:rPr>
          <w:rFonts w:asciiTheme="minorHAnsi" w:hAnsiTheme="minorHAnsi" w:cstheme="minorHAnsi"/>
          <w:sz w:val="24"/>
          <w:szCs w:val="24"/>
        </w:rPr>
        <w:t xml:space="preserve"> conhecido </w:t>
      </w:r>
      <w:r w:rsidR="00915505" w:rsidRPr="006C7437">
        <w:rPr>
          <w:rFonts w:asciiTheme="minorHAnsi" w:hAnsiTheme="minorHAnsi" w:cstheme="minorHAnsi"/>
          <w:sz w:val="24"/>
          <w:szCs w:val="24"/>
        </w:rPr>
        <w:t xml:space="preserve">como resina </w:t>
      </w:r>
      <w:r w:rsidR="00915505" w:rsidRPr="00B23D2F">
        <w:rPr>
          <w:rFonts w:asciiTheme="minorHAnsi" w:hAnsiTheme="minorHAnsi" w:cstheme="minorHAnsi"/>
          <w:sz w:val="24"/>
          <w:szCs w:val="24"/>
        </w:rPr>
        <w:t>PET</w:t>
      </w:r>
      <w:r w:rsidR="00915505" w:rsidRPr="006C7437">
        <w:rPr>
          <w:rFonts w:asciiTheme="minorHAnsi" w:hAnsiTheme="minorHAnsi" w:cstheme="minorHAnsi"/>
          <w:sz w:val="24"/>
          <w:szCs w:val="24"/>
        </w:rPr>
        <w:t>, com viscosidade intrínseca entre 0,7 e 0,88 dl/g</w:t>
      </w:r>
      <w:r w:rsidRPr="00AC6BB5">
        <w:rPr>
          <w:rFonts w:asciiTheme="minorHAnsi" w:hAnsiTheme="minorHAnsi" w:cstheme="minorHAnsi"/>
          <w:sz w:val="24"/>
          <w:szCs w:val="24"/>
        </w:rPr>
        <w:t>,</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 xml:space="preserve">comumente classificadas no </w:t>
      </w:r>
      <w:r w:rsidR="006C4EB1" w:rsidRPr="00AC6BB5">
        <w:rPr>
          <w:rFonts w:asciiTheme="minorHAnsi" w:hAnsiTheme="minorHAnsi" w:cstheme="minorHAnsi"/>
          <w:sz w:val="24"/>
          <w:szCs w:val="24"/>
        </w:rPr>
        <w:t>sub</w:t>
      </w:r>
      <w:r w:rsidRPr="00AC6BB5">
        <w:rPr>
          <w:rFonts w:asciiTheme="minorHAnsi" w:hAnsiTheme="minorHAnsi" w:cstheme="minorHAnsi"/>
          <w:sz w:val="24"/>
          <w:szCs w:val="24"/>
        </w:rPr>
        <w:t xml:space="preserve">item </w:t>
      </w:r>
      <w:r w:rsidR="00915505" w:rsidRPr="009C3625">
        <w:rPr>
          <w:rFonts w:asciiTheme="minorHAnsi" w:hAnsiTheme="minorHAnsi" w:cstheme="minorHAnsi"/>
          <w:sz w:val="24"/>
          <w:szCs w:val="24"/>
        </w:rPr>
        <w:t>3907.61.00</w:t>
      </w:r>
      <w:r w:rsidRPr="00AC6BB5">
        <w:rPr>
          <w:rFonts w:asciiTheme="minorHAnsi" w:hAnsiTheme="minorHAnsi" w:cstheme="minorHAnsi"/>
          <w:sz w:val="24"/>
          <w:szCs w:val="24"/>
        </w:rPr>
        <w:t xml:space="preserve"> da Nomenclatura Comum do Mercosul – NCM, originárias d</w:t>
      </w:r>
      <w:r w:rsidR="00915505">
        <w:rPr>
          <w:rFonts w:asciiTheme="minorHAnsi" w:hAnsiTheme="minorHAnsi" w:cstheme="minorHAnsi"/>
          <w:sz w:val="24"/>
          <w:szCs w:val="24"/>
        </w:rPr>
        <w:t xml:space="preserve">a </w:t>
      </w:r>
      <w:r w:rsidR="00915505" w:rsidRPr="00D7732D">
        <w:rPr>
          <w:rFonts w:ascii="Calibri" w:hAnsi="Calibri" w:cs="Calibri"/>
          <w:iCs/>
          <w:sz w:val="24"/>
          <w:szCs w:val="24"/>
        </w:rPr>
        <w:t>China, Taipé Chinês, Índia e Indonésia</w:t>
      </w:r>
      <w:r w:rsidRPr="00AC6BB5">
        <w:rPr>
          <w:rFonts w:asciiTheme="minorHAnsi" w:hAnsiTheme="minorHAnsi" w:cstheme="minorHAnsi"/>
          <w:sz w:val="24"/>
          <w:szCs w:val="24"/>
        </w:rPr>
        <w:t>, e de dano à indústria doméstica decorrente de tal prática.</w:t>
      </w:r>
    </w:p>
    <w:p w14:paraId="2197D0BB"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AC6BB5"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15DD1D6F" w:rsidR="00F67B58" w:rsidRPr="00AC6BB5"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1" w:name="_Hlk79508459"/>
      <w:r w:rsidRPr="00AC6BB5">
        <w:rPr>
          <w:rFonts w:asciiTheme="minorHAnsi" w:hAnsiTheme="minorHAnsi" w:cstheme="minorHAnsi"/>
          <w:sz w:val="24"/>
          <w:szCs w:val="24"/>
        </w:rPr>
        <w:t>Processos SEI/ME n</w:t>
      </w:r>
      <w:r w:rsidRPr="00AC6BB5">
        <w:rPr>
          <w:rFonts w:asciiTheme="minorHAnsi" w:hAnsiTheme="minorHAnsi" w:cstheme="minorHAnsi"/>
          <w:sz w:val="24"/>
          <w:szCs w:val="24"/>
          <w:u w:val="single"/>
          <w:vertAlign w:val="superscript"/>
        </w:rPr>
        <w:t>os</w:t>
      </w:r>
      <w:r w:rsidRPr="00AC6BB5">
        <w:rPr>
          <w:rFonts w:asciiTheme="minorHAnsi" w:hAnsiTheme="minorHAnsi" w:cstheme="minorHAnsi"/>
          <w:sz w:val="24"/>
          <w:szCs w:val="24"/>
        </w:rPr>
        <w:t xml:space="preserve"> </w:t>
      </w:r>
      <w:r w:rsidR="00915505" w:rsidRPr="00FA7C84">
        <w:rPr>
          <w:rFonts w:ascii="Calibri" w:hAnsi="Calibri" w:cs="Calibri"/>
          <w:sz w:val="22"/>
          <w:szCs w:val="22"/>
        </w:rPr>
        <w:t>19972.101586/2021-01</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restrito e</w:t>
      </w:r>
      <w:r w:rsidRPr="00AC6BB5">
        <w:rPr>
          <w:rFonts w:asciiTheme="minorHAnsi" w:hAnsiTheme="minorHAnsi" w:cstheme="minorHAnsi"/>
          <w:color w:val="FF0000"/>
          <w:sz w:val="24"/>
          <w:szCs w:val="24"/>
        </w:rPr>
        <w:t xml:space="preserve"> </w:t>
      </w:r>
      <w:r w:rsidR="00915505" w:rsidRPr="00FA7C84">
        <w:rPr>
          <w:rFonts w:ascii="Calibri" w:hAnsi="Calibri" w:cs="Calibri"/>
          <w:sz w:val="22"/>
          <w:szCs w:val="22"/>
        </w:rPr>
        <w:t>19972.101587/2021-47</w:t>
      </w:r>
      <w:r w:rsidRPr="00AC6BB5">
        <w:rPr>
          <w:rFonts w:asciiTheme="minorHAnsi" w:hAnsiTheme="minorHAnsi" w:cstheme="minorHAnsi"/>
          <w:sz w:val="24"/>
          <w:szCs w:val="24"/>
        </w:rPr>
        <w:t xml:space="preserve"> confidencial</w:t>
      </w:r>
      <w:bookmarkEnd w:id="1"/>
    </w:p>
    <w:p w14:paraId="6E76AC87" w14:textId="2740E448"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AC6BB5">
        <w:rPr>
          <w:rFonts w:asciiTheme="minorHAnsi" w:hAnsiTheme="minorHAnsi" w:cstheme="minorHAnsi"/>
          <w:sz w:val="24"/>
          <w:szCs w:val="24"/>
        </w:rPr>
        <w:t>Contato: (+55 61) 2027-</w:t>
      </w:r>
      <w:r w:rsidR="004A7B6F">
        <w:rPr>
          <w:rFonts w:asciiTheme="minorHAnsi" w:hAnsiTheme="minorHAnsi" w:cstheme="minorHAnsi"/>
          <w:sz w:val="24"/>
          <w:szCs w:val="24"/>
        </w:rPr>
        <w:t>7357</w:t>
      </w:r>
      <w:r w:rsidRPr="00AC6BB5">
        <w:rPr>
          <w:rFonts w:asciiTheme="minorHAnsi" w:hAnsiTheme="minorHAnsi" w:cstheme="minorHAnsi"/>
          <w:sz w:val="24"/>
          <w:szCs w:val="24"/>
        </w:rPr>
        <w:t xml:space="preserve"> ou</w:t>
      </w:r>
      <w:r w:rsidR="004A7B6F">
        <w:rPr>
          <w:rFonts w:asciiTheme="minorHAnsi" w:hAnsiTheme="minorHAnsi" w:cstheme="minorHAnsi"/>
          <w:sz w:val="24"/>
          <w:szCs w:val="24"/>
        </w:rPr>
        <w:t xml:space="preserve"> resinapet@economia.gov.br</w:t>
      </w:r>
    </w:p>
    <w:bookmarkEnd w:id="0"/>
    <w:p w14:paraId="59C5A0EA" w14:textId="77777777" w:rsidR="00F67B58" w:rsidRPr="00AC6BB5"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AC6BB5" w:rsidRDefault="00F67B58" w:rsidP="00F67B58">
      <w:pPr>
        <w:pStyle w:val="Heading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F678CCA" w14:textId="77777777" w:rsidR="00F67B58" w:rsidRPr="00AC6BB5" w:rsidRDefault="00F67B58" w:rsidP="00F67B58">
      <w:pPr>
        <w:pStyle w:val="TOC1"/>
        <w:rPr>
          <w:rFonts w:asciiTheme="minorHAnsi" w:hAnsiTheme="minorHAnsi" w:cstheme="minorHAnsi"/>
          <w:sz w:val="24"/>
          <w:szCs w:val="24"/>
        </w:rPr>
      </w:pPr>
    </w:p>
    <w:p w14:paraId="2291154D" w14:textId="77777777" w:rsidR="00F67B58" w:rsidRPr="00AC6BB5" w:rsidRDefault="00F67B58" w:rsidP="00F67B58">
      <w:pPr>
        <w:rPr>
          <w:rFonts w:asciiTheme="minorHAnsi" w:hAnsiTheme="minorHAnsi" w:cstheme="minorHAnsi"/>
        </w:rPr>
      </w:pPr>
    </w:p>
    <w:p w14:paraId="32EADE60" w14:textId="77777777" w:rsidR="00F67B58" w:rsidRPr="00AC6BB5" w:rsidRDefault="00F67B58" w:rsidP="005228D7">
      <w:pPr>
        <w:pStyle w:val="Heading5"/>
        <w:rPr>
          <w:rFonts w:asciiTheme="minorHAnsi" w:hAnsiTheme="minorHAnsi" w:cstheme="minorHAnsi"/>
          <w:b/>
        </w:rPr>
      </w:pPr>
      <w:bookmarkStart w:id="2" w:name="_Toc340425356"/>
      <w:r w:rsidRPr="00AC6BB5">
        <w:rPr>
          <w:rFonts w:asciiTheme="minorHAnsi" w:hAnsiTheme="minorHAnsi" w:cstheme="minorHAnsi"/>
          <w:b/>
        </w:rPr>
        <w:lastRenderedPageBreak/>
        <w:t>INSTRUÇÕES GERAIS</w:t>
      </w:r>
      <w:bookmarkEnd w:id="2"/>
    </w:p>
    <w:p w14:paraId="7761D393" w14:textId="77777777" w:rsidR="00F67B58" w:rsidRPr="00AC6BB5" w:rsidRDefault="00F67B58" w:rsidP="00F67B58">
      <w:pPr>
        <w:jc w:val="both"/>
        <w:rPr>
          <w:rFonts w:asciiTheme="minorHAnsi" w:hAnsiTheme="minorHAnsi" w:cstheme="minorHAnsi"/>
          <w:sz w:val="24"/>
        </w:rPr>
      </w:pPr>
    </w:p>
    <w:p w14:paraId="7EFEB246" w14:textId="05701416"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Este questionário tem por objetivo reunir informações necessárias à </w:t>
      </w:r>
      <w:r w:rsidR="00BB3088" w:rsidRPr="00AC6BB5">
        <w:rPr>
          <w:rFonts w:asciiTheme="minorHAnsi" w:hAnsiTheme="minorHAnsi" w:cstheme="minorHAnsi"/>
          <w:sz w:val="24"/>
          <w:szCs w:val="24"/>
        </w:rPr>
        <w:t xml:space="preserve">revisão de final de período da medida antidumping aplicada sobre as importações brasileiras de </w:t>
      </w:r>
      <w:bookmarkStart w:id="3" w:name="_Hlk89335555"/>
      <w:r w:rsidR="004A7B6F" w:rsidRPr="00B23D2F">
        <w:rPr>
          <w:rFonts w:asciiTheme="minorHAnsi" w:hAnsiTheme="minorHAnsi" w:cstheme="minorHAnsi"/>
          <w:sz w:val="24"/>
          <w:szCs w:val="24"/>
        </w:rPr>
        <w:t>poli (tereftalato de etileno</w:t>
      </w:r>
      <w:r w:rsidR="004A7B6F" w:rsidRPr="006C7437">
        <w:rPr>
          <w:rFonts w:asciiTheme="minorHAnsi" w:hAnsiTheme="minorHAnsi" w:cstheme="minorHAnsi"/>
          <w:sz w:val="24"/>
          <w:szCs w:val="24"/>
        </w:rPr>
        <w:t>) ou polietileno tereftalato, também</w:t>
      </w:r>
      <w:r w:rsidR="004A7B6F" w:rsidRPr="00B23D2F">
        <w:rPr>
          <w:rFonts w:asciiTheme="minorHAnsi" w:hAnsiTheme="minorHAnsi" w:cstheme="minorHAnsi"/>
          <w:sz w:val="24"/>
          <w:szCs w:val="24"/>
        </w:rPr>
        <w:t xml:space="preserve"> conhecido </w:t>
      </w:r>
      <w:r w:rsidR="004A7B6F" w:rsidRPr="006C7437">
        <w:rPr>
          <w:rFonts w:asciiTheme="minorHAnsi" w:hAnsiTheme="minorHAnsi" w:cstheme="minorHAnsi"/>
          <w:sz w:val="24"/>
          <w:szCs w:val="24"/>
        </w:rPr>
        <w:t xml:space="preserve">como resina </w:t>
      </w:r>
      <w:r w:rsidR="004A7B6F" w:rsidRPr="00B23D2F">
        <w:rPr>
          <w:rFonts w:asciiTheme="minorHAnsi" w:hAnsiTheme="minorHAnsi" w:cstheme="minorHAnsi"/>
          <w:sz w:val="24"/>
          <w:szCs w:val="24"/>
        </w:rPr>
        <w:t>PET</w:t>
      </w:r>
      <w:r w:rsidR="004A7B6F" w:rsidRPr="006C7437">
        <w:rPr>
          <w:rFonts w:asciiTheme="minorHAnsi" w:hAnsiTheme="minorHAnsi" w:cstheme="minorHAnsi"/>
          <w:sz w:val="24"/>
          <w:szCs w:val="24"/>
        </w:rPr>
        <w:t>, com viscosidade intrínseca entre 0,7 e 0,88 dl/g</w:t>
      </w:r>
      <w:r w:rsidR="004A7B6F" w:rsidRPr="00AC6BB5">
        <w:rPr>
          <w:rFonts w:asciiTheme="minorHAnsi" w:hAnsiTheme="minorHAnsi" w:cstheme="minorHAnsi"/>
          <w:sz w:val="24"/>
          <w:szCs w:val="24"/>
        </w:rPr>
        <w:t>,</w:t>
      </w:r>
      <w:r w:rsidR="004A7B6F" w:rsidRPr="00AC6BB5">
        <w:rPr>
          <w:rFonts w:asciiTheme="minorHAnsi" w:hAnsiTheme="minorHAnsi" w:cstheme="minorHAnsi"/>
          <w:color w:val="FF0000"/>
          <w:sz w:val="24"/>
          <w:szCs w:val="24"/>
        </w:rPr>
        <w:t xml:space="preserve"> </w:t>
      </w:r>
      <w:r w:rsidR="004A7B6F" w:rsidRPr="00AC6BB5">
        <w:rPr>
          <w:rFonts w:asciiTheme="minorHAnsi" w:hAnsiTheme="minorHAnsi" w:cstheme="minorHAnsi"/>
          <w:sz w:val="24"/>
          <w:szCs w:val="24"/>
        </w:rPr>
        <w:t xml:space="preserve">comumente classificadas no subitem </w:t>
      </w:r>
      <w:r w:rsidR="004A7B6F" w:rsidRPr="009C3625">
        <w:rPr>
          <w:rFonts w:asciiTheme="minorHAnsi" w:hAnsiTheme="minorHAnsi" w:cstheme="minorHAnsi"/>
          <w:sz w:val="24"/>
          <w:szCs w:val="24"/>
        </w:rPr>
        <w:t>3907.61.00</w:t>
      </w:r>
      <w:r w:rsidR="004A7B6F" w:rsidRPr="00AC6BB5">
        <w:rPr>
          <w:rFonts w:asciiTheme="minorHAnsi" w:hAnsiTheme="minorHAnsi" w:cstheme="minorHAnsi"/>
          <w:sz w:val="24"/>
          <w:szCs w:val="24"/>
        </w:rPr>
        <w:t xml:space="preserve"> da Nomenclatura Comum do Mercosul – NCM, originárias d</w:t>
      </w:r>
      <w:r w:rsidR="004A7B6F">
        <w:rPr>
          <w:rFonts w:asciiTheme="minorHAnsi" w:hAnsiTheme="minorHAnsi" w:cstheme="minorHAnsi"/>
          <w:sz w:val="24"/>
          <w:szCs w:val="24"/>
        </w:rPr>
        <w:t xml:space="preserve">a </w:t>
      </w:r>
      <w:r w:rsidR="004A7B6F" w:rsidRPr="00D7732D">
        <w:rPr>
          <w:rFonts w:ascii="Calibri" w:hAnsi="Calibri" w:cs="Calibri"/>
          <w:iCs/>
          <w:sz w:val="24"/>
          <w:szCs w:val="24"/>
        </w:rPr>
        <w:t>China, Taipé Chinês, Índia e Indonésia</w:t>
      </w:r>
      <w:bookmarkEnd w:id="3"/>
      <w:r w:rsidR="00BB3088" w:rsidRPr="00AC6BB5">
        <w:rPr>
          <w:rFonts w:asciiTheme="minorHAnsi" w:hAnsiTheme="minorHAnsi" w:cstheme="minorHAnsi"/>
          <w:sz w:val="24"/>
          <w:szCs w:val="24"/>
        </w:rPr>
        <w:t>, e de dano à indústria doméstica decorrente de tal prática.</w:t>
      </w:r>
    </w:p>
    <w:p w14:paraId="0C0A1BA6" w14:textId="77777777" w:rsidR="00F67B58" w:rsidRPr="00AC6BB5" w:rsidRDefault="00F67B58" w:rsidP="00F67B58">
      <w:pPr>
        <w:jc w:val="both"/>
        <w:rPr>
          <w:rFonts w:asciiTheme="minorHAnsi" w:hAnsiTheme="minorHAnsi" w:cstheme="minorHAnsi"/>
          <w:sz w:val="24"/>
          <w:szCs w:val="24"/>
        </w:rPr>
      </w:pPr>
    </w:p>
    <w:p w14:paraId="7AD3584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w:t>
      </w:r>
    </w:p>
    <w:p w14:paraId="18EEF670" w14:textId="77777777" w:rsidR="00F67B58" w:rsidRPr="00AC6BB5" w:rsidRDefault="00F67B58" w:rsidP="00F67B58">
      <w:pPr>
        <w:pStyle w:val="ListParagraph"/>
        <w:rPr>
          <w:rFonts w:asciiTheme="minorHAnsi" w:hAnsiTheme="minorHAnsi" w:cstheme="minorHAnsi"/>
          <w:sz w:val="24"/>
          <w:szCs w:val="24"/>
        </w:rPr>
      </w:pPr>
    </w:p>
    <w:p w14:paraId="2270DB5D"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5E9C4CDC" w14:textId="77777777" w:rsidR="00F67B58" w:rsidRPr="00AC6BB5" w:rsidRDefault="00F67B58" w:rsidP="00F67B58">
      <w:pPr>
        <w:pStyle w:val="ListParagraph"/>
        <w:rPr>
          <w:rFonts w:asciiTheme="minorHAnsi" w:hAnsiTheme="minorHAnsi" w:cstheme="minorHAnsi"/>
          <w:sz w:val="24"/>
          <w:szCs w:val="24"/>
        </w:rPr>
      </w:pPr>
    </w:p>
    <w:p w14:paraId="2D3D781A"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Toda documentação a ser apresentada</w:t>
      </w:r>
      <w:r w:rsidR="000E26AD" w:rsidRPr="00AC6BB5">
        <w:rPr>
          <w:rFonts w:asciiTheme="minorHAnsi" w:hAnsiTheme="minorHAnsi" w:cstheme="minorHAnsi"/>
          <w:sz w:val="24"/>
          <w:szCs w:val="24"/>
        </w:rPr>
        <w:t xml:space="preserve"> à </w:t>
      </w:r>
      <w:bookmarkStart w:id="4" w:name="_Hlk49527912"/>
      <w:r w:rsidR="000E26AD" w:rsidRPr="00AC6BB5">
        <w:rPr>
          <w:rFonts w:asciiTheme="minorHAnsi" w:hAnsiTheme="minorHAnsi" w:cstheme="minorHAnsi"/>
          <w:sz w:val="24"/>
          <w:szCs w:val="24"/>
        </w:rPr>
        <w:t>Subsecretaria de Defesa Comercial e Interesse Público (SDCOM</w:t>
      </w:r>
      <w:r w:rsidR="00100B8B" w:rsidRPr="00AC6BB5">
        <w:rPr>
          <w:rFonts w:asciiTheme="minorHAnsi" w:hAnsiTheme="minorHAnsi" w:cstheme="minorHAnsi"/>
          <w:sz w:val="24"/>
          <w:szCs w:val="24"/>
        </w:rPr>
        <w:t>)</w:t>
      </w:r>
      <w:bookmarkEnd w:id="4"/>
      <w:r w:rsidRPr="00AC6BB5">
        <w:rPr>
          <w:rFonts w:asciiTheme="minorHAnsi" w:hAnsiTheme="minorHAnsi" w:cstheme="minorHAnsi"/>
          <w:sz w:val="24"/>
          <w:szCs w:val="24"/>
        </w:rPr>
        <w:t xml:space="preserve"> deverá sempre fazer referência ao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e ao número do processo indicado na capa deste questionário.</w:t>
      </w:r>
    </w:p>
    <w:p w14:paraId="2A3551AB" w14:textId="77777777" w:rsidR="00F67B58" w:rsidRPr="00AC6BB5" w:rsidRDefault="00F67B58" w:rsidP="00F67B58">
      <w:pPr>
        <w:pStyle w:val="ListParagraph"/>
        <w:rPr>
          <w:rFonts w:asciiTheme="minorHAnsi" w:hAnsiTheme="minorHAnsi" w:cstheme="minorHAnsi"/>
          <w:sz w:val="24"/>
          <w:szCs w:val="24"/>
        </w:rPr>
      </w:pPr>
    </w:p>
    <w:p w14:paraId="5A8AC6E4"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AC6BB5" w:rsidRDefault="00F67B58" w:rsidP="00F67B58">
      <w:pPr>
        <w:pStyle w:val="ListParagraph"/>
        <w:rPr>
          <w:rFonts w:asciiTheme="minorHAnsi" w:hAnsiTheme="minorHAnsi" w:cstheme="minorHAnsi"/>
          <w:sz w:val="24"/>
          <w:szCs w:val="24"/>
        </w:rPr>
      </w:pPr>
    </w:p>
    <w:p w14:paraId="3B3878D2"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AC6BB5" w:rsidRDefault="00F67B58" w:rsidP="00F67B58">
      <w:pPr>
        <w:pStyle w:val="ListParagraph"/>
        <w:rPr>
          <w:rFonts w:asciiTheme="minorHAnsi" w:hAnsiTheme="minorHAnsi" w:cstheme="minorHAnsi"/>
          <w:sz w:val="24"/>
          <w:szCs w:val="24"/>
        </w:rPr>
      </w:pPr>
    </w:p>
    <w:p w14:paraId="437FC59B" w14:textId="77777777" w:rsidR="00F67B58" w:rsidRPr="00AC6BB5" w:rsidRDefault="00F67B58" w:rsidP="00F67B58">
      <w:pPr>
        <w:numPr>
          <w:ilvl w:val="0"/>
          <w:numId w:val="41"/>
        </w:numPr>
        <w:ind w:left="0" w:firstLine="0"/>
        <w:jc w:val="both"/>
        <w:rPr>
          <w:rFonts w:asciiTheme="minorHAnsi" w:hAnsiTheme="minorHAnsi" w:cstheme="minorHAnsi"/>
          <w:sz w:val="24"/>
          <w:szCs w:val="24"/>
        </w:rPr>
      </w:pPr>
      <w:r w:rsidRPr="00AC6BB5">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AC6BB5" w:rsidRDefault="00F67B58" w:rsidP="00F67B58">
      <w:pPr>
        <w:pStyle w:val="ListParagraph"/>
        <w:rPr>
          <w:rFonts w:asciiTheme="minorHAnsi" w:hAnsiTheme="minorHAnsi" w:cstheme="minorHAnsi"/>
          <w:sz w:val="24"/>
          <w:szCs w:val="24"/>
        </w:rPr>
      </w:pPr>
    </w:p>
    <w:p w14:paraId="1E283FA1" w14:textId="77777777" w:rsidR="00F67B58" w:rsidRPr="00AC6BB5" w:rsidRDefault="000E26AD"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 SDCOM</w:t>
      </w:r>
      <w:r w:rsidR="00F67B58" w:rsidRPr="00AC6BB5">
        <w:rPr>
          <w:rFonts w:asciiTheme="minorHAnsi" w:hAnsiTheme="minorHAnsi" w:cstheme="minorHAnsi"/>
          <w:sz w:val="24"/>
          <w:szCs w:val="24"/>
        </w:rPr>
        <w:t xml:space="preserve"> poderá conduzir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i/>
          <w:iCs/>
          <w:sz w:val="24"/>
          <w:szCs w:val="24"/>
        </w:rPr>
        <w:t xml:space="preserve"> </w:t>
      </w:r>
      <w:r w:rsidR="00F67B58" w:rsidRPr="00AC6BB5">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AC6BB5">
        <w:rPr>
          <w:rFonts w:asciiTheme="minorHAnsi" w:hAnsiTheme="minorHAnsi" w:cstheme="minorHAnsi"/>
          <w:sz w:val="24"/>
          <w:szCs w:val="24"/>
        </w:rPr>
        <w:t xml:space="preserve"> resposta ao questionário</w:t>
      </w:r>
      <w:r w:rsidR="00F67B58" w:rsidRPr="00AC6BB5">
        <w:rPr>
          <w:rFonts w:asciiTheme="minorHAnsi" w:hAnsiTheme="minorHAnsi" w:cstheme="minorHAnsi"/>
          <w:sz w:val="24"/>
          <w:szCs w:val="24"/>
        </w:rPr>
        <w:t xml:space="preserve"> devem ser preservados, para fins de eventual(is) verificação(ões) </w:t>
      </w:r>
      <w:r w:rsidR="00885764" w:rsidRPr="00AC6BB5">
        <w:rPr>
          <w:rFonts w:asciiTheme="minorHAnsi" w:hAnsiTheme="minorHAnsi" w:cstheme="minorHAnsi"/>
          <w:b/>
          <w:iCs/>
          <w:sz w:val="24"/>
          <w:szCs w:val="24"/>
        </w:rPr>
        <w:t>in loco</w:t>
      </w:r>
      <w:r w:rsidR="00F67B58" w:rsidRPr="00AC6BB5">
        <w:rPr>
          <w:rFonts w:asciiTheme="minorHAnsi" w:hAnsiTheme="minorHAnsi" w:cstheme="minorHAnsi"/>
          <w:sz w:val="24"/>
          <w:szCs w:val="24"/>
        </w:rPr>
        <w:t>.</w:t>
      </w:r>
    </w:p>
    <w:p w14:paraId="091DBAB7" w14:textId="77777777" w:rsidR="00F67B58" w:rsidRPr="00AC6BB5" w:rsidRDefault="00F67B58" w:rsidP="00F67B58">
      <w:pPr>
        <w:pStyle w:val="ListParagraph"/>
        <w:rPr>
          <w:rFonts w:asciiTheme="minorHAnsi" w:hAnsiTheme="minorHAnsi" w:cstheme="minorHAnsi"/>
          <w:sz w:val="24"/>
          <w:szCs w:val="24"/>
        </w:rPr>
      </w:pPr>
    </w:p>
    <w:p w14:paraId="5490ACE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7972"/>
      <w:r w:rsidRPr="00AC6BB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AC6BB5" w:rsidRDefault="00F67B58" w:rsidP="00F67B58">
      <w:pPr>
        <w:pStyle w:val="ListParagraph"/>
        <w:rPr>
          <w:rFonts w:asciiTheme="minorHAnsi" w:hAnsiTheme="minorHAnsi" w:cstheme="minorHAnsi"/>
          <w:sz w:val="24"/>
          <w:szCs w:val="24"/>
        </w:rPr>
      </w:pPr>
    </w:p>
    <w:p w14:paraId="412F709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AC6BB5" w:rsidRDefault="00F67B58" w:rsidP="00F67B58">
      <w:pPr>
        <w:pStyle w:val="ListParagraph"/>
        <w:rPr>
          <w:rFonts w:asciiTheme="minorHAnsi" w:hAnsiTheme="minorHAnsi" w:cstheme="minorHAnsi"/>
          <w:sz w:val="24"/>
          <w:szCs w:val="24"/>
        </w:rPr>
      </w:pPr>
    </w:p>
    <w:p w14:paraId="5716CCFE"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confidencial da resposta ao questionário, assim como outras informações confidenciais, deverá conter a expressão </w:t>
      </w:r>
      <w:r w:rsidRPr="00AC6BB5">
        <w:rPr>
          <w:rFonts w:asciiTheme="minorHAnsi" w:hAnsiTheme="minorHAnsi" w:cstheme="minorHAnsi"/>
          <w:b/>
          <w:color w:val="FF0000"/>
          <w:sz w:val="24"/>
          <w:szCs w:val="24"/>
        </w:rPr>
        <w:t>CONFIDENCIAL</w:t>
      </w:r>
      <w:r w:rsidRPr="00AC6BB5">
        <w:rPr>
          <w:rFonts w:asciiTheme="minorHAnsi" w:hAnsiTheme="minorHAnsi" w:cstheme="minorHAnsi"/>
          <w:color w:val="FF0000"/>
          <w:sz w:val="24"/>
          <w:szCs w:val="24"/>
        </w:rPr>
        <w:t xml:space="preserve"> </w:t>
      </w:r>
      <w:r w:rsidRPr="00AC6BB5">
        <w:rPr>
          <w:rFonts w:asciiTheme="minorHAnsi" w:hAnsiTheme="minorHAnsi" w:cstheme="minorHAnsi"/>
          <w:sz w:val="24"/>
          <w:szCs w:val="24"/>
        </w:rPr>
        <w:t>em todas as suas páginas, centralizada no alto e no pé de cada página, em cor vermelha.</w:t>
      </w:r>
    </w:p>
    <w:p w14:paraId="20C31E17" w14:textId="77777777" w:rsidR="00F67B58" w:rsidRPr="00AC6BB5" w:rsidRDefault="00F67B58" w:rsidP="00F67B58">
      <w:pPr>
        <w:pStyle w:val="ListParagraph"/>
        <w:rPr>
          <w:rFonts w:asciiTheme="minorHAnsi" w:hAnsiTheme="minorHAnsi" w:cstheme="minorHAnsi"/>
          <w:sz w:val="24"/>
          <w:szCs w:val="24"/>
        </w:rPr>
      </w:pPr>
    </w:p>
    <w:p w14:paraId="78662ED2"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A versão restrita da resposta ao questionário deverá conter a expressão </w:t>
      </w:r>
      <w:r w:rsidRPr="00AC6BB5">
        <w:rPr>
          <w:rFonts w:asciiTheme="minorHAnsi" w:hAnsiTheme="minorHAnsi" w:cstheme="minorHAnsi"/>
          <w:b/>
          <w:color w:val="0070C0"/>
          <w:sz w:val="24"/>
          <w:szCs w:val="24"/>
        </w:rPr>
        <w:t>RESTRITA</w:t>
      </w:r>
      <w:r w:rsidRPr="00AC6BB5">
        <w:rPr>
          <w:rFonts w:asciiTheme="minorHAnsi" w:hAnsiTheme="minorHAnsi" w:cstheme="minorHAnsi"/>
          <w:color w:val="0070C0"/>
          <w:sz w:val="24"/>
          <w:szCs w:val="24"/>
        </w:rPr>
        <w:t xml:space="preserve"> </w:t>
      </w:r>
      <w:r w:rsidRPr="00AC6BB5">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AC6BB5" w:rsidRDefault="00F67B58" w:rsidP="00F67B58">
      <w:pPr>
        <w:pStyle w:val="ListParagraph"/>
        <w:rPr>
          <w:rFonts w:asciiTheme="minorHAnsi" w:hAnsiTheme="minorHAnsi" w:cstheme="minorHAnsi"/>
          <w:sz w:val="24"/>
          <w:szCs w:val="24"/>
        </w:rPr>
      </w:pPr>
    </w:p>
    <w:p w14:paraId="5C0E4320"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lastRenderedPageBreak/>
        <w:t xml:space="preserve">Será dispensado tratamento de informação pública a todas as informações que não forem claramente identificadas como confidenciais ou restritas. </w:t>
      </w:r>
    </w:p>
    <w:p w14:paraId="2A320D54" w14:textId="77777777" w:rsidR="00F67B58" w:rsidRPr="00AC6BB5" w:rsidRDefault="00F67B58" w:rsidP="00F67B58">
      <w:pPr>
        <w:pStyle w:val="ListParagraph"/>
        <w:rPr>
          <w:rFonts w:asciiTheme="minorHAnsi" w:hAnsiTheme="minorHAnsi" w:cstheme="minorHAnsi"/>
          <w:sz w:val="24"/>
          <w:szCs w:val="24"/>
        </w:rPr>
      </w:pPr>
    </w:p>
    <w:p w14:paraId="5D360CCE" w14:textId="705A6B53" w:rsidR="00F67B58" w:rsidRPr="00E74CE5" w:rsidRDefault="00E74CE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74CE5">
        <w:rPr>
          <w:rFonts w:asciiTheme="minorHAnsi" w:hAnsiTheme="minorHAnsi" w:cstheme="minorHAnsi"/>
          <w:color w:val="201F1E"/>
          <w:sz w:val="24"/>
          <w:szCs w:val="24"/>
        </w:rPr>
        <w:t>Nos termos da Portaria SECEX n</w:t>
      </w:r>
      <w:r w:rsidRPr="00E74CE5">
        <w:rPr>
          <w:rFonts w:asciiTheme="minorHAnsi" w:hAnsiTheme="minorHAnsi" w:cstheme="minorHAnsi"/>
          <w:strike/>
          <w:color w:val="201F1E"/>
          <w:sz w:val="24"/>
          <w:szCs w:val="24"/>
        </w:rPr>
        <w:t>º</w:t>
      </w:r>
      <w:r w:rsidRPr="00E74CE5">
        <w:rPr>
          <w:rFonts w:asciiTheme="minorHAnsi" w:hAnsiTheme="minorHAnsi" w:cstheme="minorHAnsi"/>
          <w:color w:val="201F1E"/>
          <w:sz w:val="24"/>
          <w:szCs w:val="24"/>
        </w:rPr>
        <w:t> 103, de 27 de julho de 2021, uma versão confidencial e uma versão restrita da resposta ao questionário deverão ser protocoladas de forma simultânea, por meio de “peticionamento intercorrente”, respectivamente nos Processos SEI/ME n</w:t>
      </w:r>
      <w:r w:rsidRPr="00E74CE5">
        <w:rPr>
          <w:rFonts w:asciiTheme="minorHAnsi" w:hAnsiTheme="minorHAnsi" w:cstheme="minorHAnsi"/>
          <w:color w:val="201F1E"/>
          <w:sz w:val="24"/>
          <w:szCs w:val="24"/>
          <w:u w:val="single"/>
          <w:vertAlign w:val="superscript"/>
        </w:rPr>
        <w:t>os</w:t>
      </w:r>
      <w:r w:rsidRPr="00E74CE5">
        <w:rPr>
          <w:rFonts w:asciiTheme="minorHAnsi" w:hAnsiTheme="minorHAnsi" w:cstheme="minorHAnsi"/>
          <w:color w:val="201F1E"/>
          <w:sz w:val="24"/>
          <w:szCs w:val="24"/>
        </w:rPr>
        <w:t xml:space="preserve"> </w:t>
      </w:r>
      <w:bookmarkStart w:id="6" w:name="_Hlk89335594"/>
      <w:r w:rsidR="004A7B6F" w:rsidRPr="004A7B6F">
        <w:rPr>
          <w:rFonts w:asciiTheme="minorHAnsi" w:hAnsiTheme="minorHAnsi" w:cstheme="minorHAnsi"/>
          <w:color w:val="201F1E"/>
          <w:sz w:val="24"/>
          <w:szCs w:val="24"/>
        </w:rPr>
        <w:t>19972.101586/2021-01</w:t>
      </w:r>
      <w:r w:rsidR="004A7B6F" w:rsidRPr="004A7B6F">
        <w:rPr>
          <w:rFonts w:asciiTheme="minorHAnsi" w:hAnsiTheme="minorHAnsi" w:cstheme="minorHAnsi"/>
          <w:color w:val="201F1E"/>
          <w:sz w:val="24"/>
          <w:szCs w:val="24"/>
        </w:rPr>
        <w:t xml:space="preserve"> </w:t>
      </w:r>
      <w:r w:rsidRPr="00E74CE5">
        <w:rPr>
          <w:rFonts w:asciiTheme="minorHAnsi" w:hAnsiTheme="minorHAnsi" w:cstheme="minorHAnsi"/>
          <w:color w:val="201F1E"/>
          <w:sz w:val="24"/>
          <w:szCs w:val="24"/>
        </w:rPr>
        <w:t>restrito e</w:t>
      </w:r>
      <w:r w:rsidR="00B93F26">
        <w:rPr>
          <w:rFonts w:asciiTheme="minorHAnsi" w:hAnsiTheme="minorHAnsi" w:cstheme="minorHAnsi"/>
          <w:color w:val="201F1E"/>
          <w:sz w:val="24"/>
          <w:szCs w:val="24"/>
        </w:rPr>
        <w:t xml:space="preserve"> </w:t>
      </w:r>
      <w:r w:rsidR="00B93F26" w:rsidRPr="00B93F26">
        <w:rPr>
          <w:rFonts w:asciiTheme="minorHAnsi" w:hAnsiTheme="minorHAnsi" w:cstheme="minorHAnsi"/>
          <w:color w:val="201F1E"/>
          <w:sz w:val="24"/>
          <w:szCs w:val="24"/>
        </w:rPr>
        <w:t>19972.101587/2021-47</w:t>
      </w:r>
      <w:r w:rsidRPr="00E74CE5">
        <w:rPr>
          <w:rFonts w:asciiTheme="minorHAnsi" w:hAnsiTheme="minorHAnsi" w:cstheme="minorHAnsi"/>
          <w:color w:val="FF0000"/>
          <w:sz w:val="24"/>
          <w:szCs w:val="24"/>
        </w:rPr>
        <w:t xml:space="preserve"> </w:t>
      </w:r>
      <w:r w:rsidRPr="00E74CE5">
        <w:rPr>
          <w:rFonts w:asciiTheme="minorHAnsi" w:hAnsiTheme="minorHAnsi" w:cstheme="minorHAnsi"/>
          <w:color w:val="201F1E"/>
          <w:sz w:val="24"/>
          <w:szCs w:val="24"/>
        </w:rPr>
        <w:t>confidencial</w:t>
      </w:r>
      <w:bookmarkEnd w:id="6"/>
      <w:r w:rsidRPr="00E74CE5">
        <w:rPr>
          <w:rFonts w:asciiTheme="minorHAnsi" w:hAnsiTheme="minorHAnsi" w:cstheme="minorHAnsi"/>
          <w:color w:val="201F1E"/>
          <w:sz w:val="24"/>
          <w:szCs w:val="24"/>
        </w:rPr>
        <w:t xml:space="preserve"> no Sistema Eletrônico de Informações do Ministério da Economia - SEI/ME, disponível em </w:t>
      </w:r>
      <w:hyperlink r:id="rId9" w:tgtFrame="_blank" w:history="1">
        <w:r w:rsidRPr="00E74CE5">
          <w:rPr>
            <w:rStyle w:val="Hyperlink"/>
            <w:rFonts w:asciiTheme="minorHAnsi" w:hAnsiTheme="minorHAnsi" w:cstheme="minorHAnsi"/>
            <w:sz w:val="24"/>
            <w:szCs w:val="24"/>
          </w:rPr>
          <w:t>https://www.gov.br/economia/pt-br/acesso-a-informacao/sei/usuario-externo-1</w:t>
        </w:r>
      </w:hyperlink>
      <w:r w:rsidRPr="00E74CE5">
        <w:rPr>
          <w:rFonts w:asciiTheme="minorHAnsi" w:hAnsiTheme="minorHAnsi" w:cstheme="minorHAnsi"/>
          <w:color w:val="201F1E"/>
          <w:sz w:val="24"/>
          <w:szCs w:val="24"/>
        </w:rPr>
        <w:t>  </w:t>
      </w:r>
      <w:r w:rsidR="00AC6BB5" w:rsidRPr="00E74CE5">
        <w:rPr>
          <w:rFonts w:asciiTheme="minorHAnsi" w:hAnsiTheme="minorHAnsi" w:cstheme="minorHAnsi"/>
          <w:sz w:val="24"/>
          <w:szCs w:val="24"/>
        </w:rPr>
        <w:t xml:space="preserve">. </w:t>
      </w:r>
      <w:r w:rsidR="00F67B58" w:rsidRPr="00E74CE5">
        <w:rPr>
          <w:rFonts w:asciiTheme="minorHAnsi" w:hAnsiTheme="minorHAnsi" w:cstheme="minorHAnsi"/>
          <w:sz w:val="24"/>
          <w:szCs w:val="24"/>
        </w:rPr>
        <w:t xml:space="preserve"> </w:t>
      </w:r>
    </w:p>
    <w:p w14:paraId="7D962B00" w14:textId="77777777" w:rsidR="00100B8B" w:rsidRPr="00AC6BB5" w:rsidRDefault="00100B8B" w:rsidP="00100B8B">
      <w:pPr>
        <w:pStyle w:val="ListParagraph"/>
        <w:rPr>
          <w:rFonts w:asciiTheme="minorHAnsi" w:hAnsiTheme="minorHAnsi" w:cstheme="minorHAnsi"/>
          <w:sz w:val="24"/>
          <w:szCs w:val="24"/>
        </w:rPr>
      </w:pPr>
    </w:p>
    <w:p w14:paraId="04FC9BFC" w14:textId="77777777"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2732"/>
      <w:r w:rsidRPr="00AC6BB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7"/>
    <w:p w14:paraId="69F8C51F" w14:textId="77777777" w:rsidR="00100B8B" w:rsidRPr="00AC6BB5" w:rsidRDefault="00100B8B" w:rsidP="00100B8B">
      <w:pPr>
        <w:tabs>
          <w:tab w:val="left" w:pos="142"/>
        </w:tabs>
        <w:autoSpaceDE w:val="0"/>
        <w:autoSpaceDN w:val="0"/>
        <w:adjustRightInd w:val="0"/>
        <w:jc w:val="both"/>
        <w:rPr>
          <w:rFonts w:asciiTheme="minorHAnsi" w:hAnsiTheme="minorHAnsi" w:cstheme="minorHAnsi"/>
          <w:sz w:val="24"/>
          <w:szCs w:val="24"/>
        </w:rPr>
      </w:pPr>
    </w:p>
    <w:bookmarkEnd w:id="5"/>
    <w:p w14:paraId="703F1689" w14:textId="77777777"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da Economia - SEI/ME aceita apenas os arquivos eletrônicos nos formatos “.pdf” e “.zip” de até 30 (trinta) MB. </w:t>
      </w:r>
    </w:p>
    <w:p w14:paraId="3F50878C" w14:textId="77777777" w:rsidR="00AC6BB5" w:rsidRPr="00AC6BB5" w:rsidRDefault="00AC6BB5" w:rsidP="00AC6BB5">
      <w:pPr>
        <w:pStyle w:val="ListParagraph"/>
        <w:ind w:left="720"/>
        <w:rPr>
          <w:rFonts w:asciiTheme="minorHAnsi" w:hAnsiTheme="minorHAnsi" w:cstheme="minorHAnsi"/>
          <w:sz w:val="24"/>
          <w:szCs w:val="24"/>
        </w:rPr>
      </w:pPr>
    </w:p>
    <w:p w14:paraId="65877EE5" w14:textId="5B581A6E" w:rsidR="00F67B58"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r w:rsidR="00E74CE5">
        <w:rPr>
          <w:rFonts w:asciiTheme="minorHAnsi" w:hAnsiTheme="minorHAnsi" w:cstheme="minorHAnsi"/>
          <w:sz w:val="24"/>
          <w:szCs w:val="24"/>
        </w:rPr>
        <w:t xml:space="preserve"> </w:t>
      </w:r>
      <w:r w:rsidR="00E74CE5" w:rsidRPr="00E74CE5">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AC6BB5" w:rsidRDefault="00F67B58" w:rsidP="00F67B58">
      <w:pPr>
        <w:pStyle w:val="ListParagraph"/>
        <w:rPr>
          <w:rFonts w:asciiTheme="minorHAnsi" w:hAnsiTheme="minorHAnsi" w:cstheme="minorHAnsi"/>
          <w:sz w:val="24"/>
          <w:szCs w:val="24"/>
        </w:rPr>
      </w:pPr>
    </w:p>
    <w:p w14:paraId="40504B2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63608DAE" w14:textId="77777777" w:rsidR="00F67B58" w:rsidRPr="00AC6BB5" w:rsidRDefault="00F67B58" w:rsidP="00F67B58">
      <w:pPr>
        <w:pStyle w:val="ListParagraph"/>
        <w:rPr>
          <w:rFonts w:asciiTheme="minorHAnsi" w:hAnsiTheme="minorHAnsi" w:cstheme="minorHAnsi"/>
          <w:sz w:val="24"/>
          <w:szCs w:val="24"/>
        </w:rPr>
      </w:pPr>
    </w:p>
    <w:p w14:paraId="0A283CFB"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AC6BB5" w:rsidRDefault="00F67B58" w:rsidP="00F67B58">
      <w:pPr>
        <w:pStyle w:val="ListParagraph"/>
        <w:rPr>
          <w:rFonts w:asciiTheme="minorHAnsi" w:hAnsiTheme="minorHAnsi" w:cstheme="minorHAnsi"/>
          <w:sz w:val="24"/>
          <w:szCs w:val="24"/>
        </w:rPr>
      </w:pPr>
    </w:p>
    <w:p w14:paraId="684F989F"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AC6BB5" w:rsidRDefault="00F67B58" w:rsidP="00F67B58">
      <w:pPr>
        <w:pStyle w:val="ListParagraph"/>
        <w:rPr>
          <w:rFonts w:asciiTheme="minorHAnsi" w:hAnsiTheme="minorHAnsi" w:cstheme="minorHAnsi"/>
          <w:sz w:val="24"/>
          <w:szCs w:val="24"/>
        </w:rPr>
      </w:pPr>
    </w:p>
    <w:p w14:paraId="7ECC093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AC6BB5" w:rsidRDefault="00F67B58" w:rsidP="00F67B58">
      <w:pPr>
        <w:pStyle w:val="ListParagraph"/>
        <w:rPr>
          <w:rFonts w:asciiTheme="minorHAnsi" w:hAnsiTheme="minorHAnsi" w:cstheme="minorHAnsi"/>
          <w:sz w:val="24"/>
          <w:szCs w:val="24"/>
        </w:rPr>
      </w:pPr>
    </w:p>
    <w:p w14:paraId="0837FEC8" w14:textId="77777777" w:rsidR="00F67B58" w:rsidRPr="00AC6BB5"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AC6BB5">
        <w:rPr>
          <w:rFonts w:asciiTheme="minorHAnsi" w:hAnsiTheme="minorHAnsi" w:cstheme="minorHAnsi"/>
          <w:sz w:val="24"/>
          <w:szCs w:val="24"/>
        </w:rPr>
        <w:t>Todas as planilhas devem conter a memória de cálculo e todas as fórmulas utilizadas.</w:t>
      </w:r>
    </w:p>
    <w:p w14:paraId="67360204" w14:textId="77777777" w:rsidR="00100B8B" w:rsidRPr="00AC6BB5" w:rsidRDefault="00100B8B" w:rsidP="00100B8B">
      <w:pPr>
        <w:pStyle w:val="ListParagraph"/>
        <w:rPr>
          <w:rFonts w:asciiTheme="minorHAnsi" w:hAnsiTheme="minorHAnsi" w:cstheme="minorHAnsi"/>
          <w:sz w:val="24"/>
          <w:szCs w:val="24"/>
        </w:rPr>
      </w:pPr>
    </w:p>
    <w:p w14:paraId="1DF8389C" w14:textId="325A11C9" w:rsidR="00100B8B" w:rsidRPr="00AC6BB5"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8" w:name="_Hlk49522662"/>
      <w:r w:rsidRPr="00AC6BB5">
        <w:rPr>
          <w:rFonts w:asciiTheme="minorHAnsi" w:hAnsiTheme="minorHAnsi" w:cstheme="minorHAnsi"/>
          <w:sz w:val="24"/>
          <w:szCs w:val="24"/>
        </w:rPr>
        <w:t xml:space="preserve">Sugere-se que os documentos entregues em formato PDF sejam pesquisáveis. Quando digitalizados, que sejam processados preferencialmente com tecnologia OCR para possibilitar a pesquisa de conteúdo. No caso de documentos nato-digitais, recomenda-se que o conteúdo seja indexado e </w:t>
      </w:r>
      <w:r w:rsidRPr="00AC6BB5">
        <w:rPr>
          <w:rFonts w:asciiTheme="minorHAnsi" w:hAnsiTheme="minorHAnsi" w:cstheme="minorHAnsi"/>
          <w:sz w:val="24"/>
          <w:szCs w:val="24"/>
        </w:rPr>
        <w:lastRenderedPageBreak/>
        <w:t>passível de busca.</w:t>
      </w:r>
      <w:bookmarkEnd w:id="8"/>
    </w:p>
    <w:p w14:paraId="502A7066" w14:textId="77777777" w:rsidR="00AC6BB5" w:rsidRPr="00AC6BB5" w:rsidRDefault="00AC6BB5" w:rsidP="00AC6BB5">
      <w:pPr>
        <w:pStyle w:val="ListParagraph"/>
        <w:rPr>
          <w:rFonts w:asciiTheme="minorHAnsi" w:hAnsiTheme="minorHAnsi" w:cstheme="minorHAnsi"/>
          <w:sz w:val="24"/>
          <w:szCs w:val="24"/>
        </w:rPr>
      </w:pPr>
    </w:p>
    <w:p w14:paraId="02EDE67E" w14:textId="0E2D2D63" w:rsidR="00AC6BB5" w:rsidRPr="00AC6BB5"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9" w:name="_Hlk80196227"/>
      <w:r w:rsidRPr="00AC6BB5">
        <w:rPr>
          <w:rFonts w:asciiTheme="minorHAnsi" w:hAnsiTheme="minorHAnsi" w:cstheme="minorHAnsi"/>
          <w:sz w:val="24"/>
          <w:szCs w:val="24"/>
        </w:rPr>
        <w:t>De acordo com o disposto na Portaria SECEX nº 103, de 2021,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9"/>
    </w:p>
    <w:p w14:paraId="318F858B" w14:textId="77777777" w:rsidR="00AC6BB5" w:rsidRPr="00AC6BB5" w:rsidRDefault="00AC6BB5" w:rsidP="00F67B58">
      <w:pPr>
        <w:pStyle w:val="ListParagraph"/>
        <w:rPr>
          <w:rFonts w:asciiTheme="minorHAnsi" w:hAnsiTheme="minorHAnsi" w:cstheme="minorHAnsi"/>
          <w:sz w:val="24"/>
          <w:szCs w:val="24"/>
        </w:rPr>
      </w:pPr>
    </w:p>
    <w:p w14:paraId="649DF140" w14:textId="5903C893" w:rsidR="00F67B58" w:rsidRPr="00AC6BB5" w:rsidRDefault="00BC7BD4"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275108"/>
      <w:r w:rsidRPr="00AC6BB5">
        <w:rPr>
          <w:rFonts w:asciiTheme="minorHAnsi" w:hAnsiTheme="minorHAnsi" w:cstheme="minorHAnsi"/>
          <w:sz w:val="24"/>
          <w:szCs w:val="24"/>
        </w:rPr>
        <w:t>De acordo com a Portaria SECEX n</w:t>
      </w:r>
      <w:r w:rsidRPr="00AC6BB5">
        <w:rPr>
          <w:rFonts w:asciiTheme="minorHAnsi" w:hAnsiTheme="minorHAnsi" w:cstheme="minorHAnsi"/>
          <w:sz w:val="24"/>
          <w:szCs w:val="24"/>
          <w:u w:val="single"/>
          <w:vertAlign w:val="superscript"/>
        </w:rPr>
        <w:t>o</w:t>
      </w:r>
      <w:r w:rsidRPr="00AC6BB5">
        <w:rPr>
          <w:rFonts w:asciiTheme="minorHAnsi" w:hAnsiTheme="minorHAnsi" w:cstheme="minorHAnsi"/>
          <w:sz w:val="24"/>
          <w:szCs w:val="24"/>
        </w:rPr>
        <w:t xml:space="preserve"> </w:t>
      </w:r>
      <w:r w:rsidR="00AC6BB5" w:rsidRPr="00AC6BB5">
        <w:rPr>
          <w:rFonts w:asciiTheme="minorHAnsi" w:hAnsiTheme="minorHAnsi" w:cstheme="minorHAnsi"/>
          <w:sz w:val="24"/>
          <w:szCs w:val="24"/>
        </w:rPr>
        <w:t>103</w:t>
      </w:r>
      <w:r w:rsidRPr="00AC6BB5">
        <w:rPr>
          <w:rFonts w:asciiTheme="minorHAnsi" w:hAnsiTheme="minorHAnsi" w:cstheme="minorHAnsi"/>
          <w:sz w:val="24"/>
          <w:szCs w:val="24"/>
        </w:rPr>
        <w:t xml:space="preserve">, de </w:t>
      </w:r>
      <w:r w:rsidR="00AC6BB5" w:rsidRPr="00AC6BB5">
        <w:rPr>
          <w:rFonts w:asciiTheme="minorHAnsi" w:hAnsiTheme="minorHAnsi" w:cstheme="minorHAnsi"/>
          <w:sz w:val="24"/>
          <w:szCs w:val="24"/>
        </w:rPr>
        <w:t>27</w:t>
      </w:r>
      <w:r w:rsidRPr="00AC6BB5">
        <w:rPr>
          <w:rFonts w:asciiTheme="minorHAnsi" w:hAnsiTheme="minorHAnsi" w:cstheme="minorHAnsi"/>
          <w:sz w:val="24"/>
          <w:szCs w:val="24"/>
        </w:rPr>
        <w:t xml:space="preserve"> de ju</w:t>
      </w:r>
      <w:r w:rsidR="00AC6BB5" w:rsidRPr="00AC6BB5">
        <w:rPr>
          <w:rFonts w:asciiTheme="minorHAnsi" w:hAnsiTheme="minorHAnsi" w:cstheme="minorHAnsi"/>
          <w:sz w:val="24"/>
          <w:szCs w:val="24"/>
        </w:rPr>
        <w:t>l</w:t>
      </w:r>
      <w:r w:rsidRPr="00AC6BB5">
        <w:rPr>
          <w:rFonts w:asciiTheme="minorHAnsi" w:hAnsiTheme="minorHAnsi" w:cstheme="minorHAnsi"/>
          <w:sz w:val="24"/>
          <w:szCs w:val="24"/>
        </w:rPr>
        <w:t>ho de 20</w:t>
      </w:r>
      <w:r w:rsidR="00AC6BB5" w:rsidRPr="00AC6BB5">
        <w:rPr>
          <w:rFonts w:asciiTheme="minorHAnsi" w:hAnsiTheme="minorHAnsi" w:cstheme="minorHAnsi"/>
          <w:sz w:val="24"/>
          <w:szCs w:val="24"/>
        </w:rPr>
        <w:t>21</w:t>
      </w:r>
      <w:r w:rsidRPr="00AC6BB5">
        <w:rPr>
          <w:rFonts w:asciiTheme="minorHAnsi" w:hAnsiTheme="minorHAnsi" w:cstheme="minorHAnsi"/>
          <w:sz w:val="24"/>
          <w:szCs w:val="24"/>
        </w:rPr>
        <w:t xml:space="preserve">, a resposta ao questionário deve ser protocolada </w:t>
      </w:r>
      <w:bookmarkStart w:id="11" w:name="_Hlk80190200"/>
      <w:r w:rsidR="00AC6BB5" w:rsidRPr="00AC6BB5">
        <w:rPr>
          <w:rFonts w:asciiTheme="minorHAnsi" w:hAnsiTheme="minorHAnsi" w:cstheme="minorHAnsi"/>
          <w:sz w:val="24"/>
          <w:szCs w:val="24"/>
        </w:rPr>
        <w:t xml:space="preserve">por meio </w:t>
      </w:r>
      <w:bookmarkStart w:id="12" w:name="_Hlk80190421"/>
      <w:r w:rsidR="00AC6BB5" w:rsidRPr="00AC6BB5">
        <w:rPr>
          <w:rFonts w:asciiTheme="minorHAnsi" w:hAnsiTheme="minorHAnsi" w:cstheme="minorHAnsi"/>
          <w:sz w:val="24"/>
          <w:szCs w:val="24"/>
        </w:rPr>
        <w:t xml:space="preserve">de </w:t>
      </w:r>
      <w:bookmarkStart w:id="13" w:name="_Hlk80089911"/>
      <w:r w:rsidR="00AC6BB5" w:rsidRPr="00AC6BB5">
        <w:rPr>
          <w:rFonts w:asciiTheme="minorHAnsi" w:hAnsiTheme="minorHAnsi" w:cstheme="minorHAnsi"/>
          <w:sz w:val="24"/>
          <w:szCs w:val="24"/>
        </w:rPr>
        <w:t xml:space="preserve">“peticionamento intercorrente” </w:t>
      </w:r>
      <w:bookmarkEnd w:id="13"/>
      <w:r w:rsidR="00AC6BB5" w:rsidRPr="00AC6BB5">
        <w:rPr>
          <w:rFonts w:asciiTheme="minorHAnsi" w:hAnsiTheme="minorHAnsi" w:cstheme="minorHAnsi"/>
          <w:sz w:val="24"/>
          <w:szCs w:val="24"/>
        </w:rPr>
        <w:t>nos Processos SEI/ME n</w:t>
      </w:r>
      <w:r w:rsidR="00AC6BB5" w:rsidRPr="00AC6BB5">
        <w:rPr>
          <w:rFonts w:asciiTheme="minorHAnsi" w:hAnsiTheme="minorHAnsi" w:cstheme="minorHAnsi"/>
          <w:sz w:val="24"/>
          <w:szCs w:val="24"/>
          <w:u w:val="single"/>
          <w:vertAlign w:val="superscript"/>
        </w:rPr>
        <w:t>os</w:t>
      </w:r>
      <w:r w:rsidR="00AC6BB5" w:rsidRPr="00AC6BB5">
        <w:rPr>
          <w:rFonts w:asciiTheme="minorHAnsi" w:hAnsiTheme="minorHAnsi" w:cstheme="minorHAnsi"/>
          <w:sz w:val="24"/>
          <w:szCs w:val="24"/>
        </w:rPr>
        <w:t xml:space="preserve"> </w:t>
      </w:r>
      <w:r w:rsidR="00B93F26" w:rsidRPr="00E74CE5">
        <w:rPr>
          <w:rFonts w:asciiTheme="minorHAnsi" w:hAnsiTheme="minorHAnsi" w:cstheme="minorHAnsi"/>
          <w:color w:val="201F1E"/>
          <w:sz w:val="24"/>
          <w:szCs w:val="24"/>
        </w:rPr>
        <w:t>nos Processos SEI/ME n</w:t>
      </w:r>
      <w:r w:rsidR="00B93F26" w:rsidRPr="00E74CE5">
        <w:rPr>
          <w:rFonts w:asciiTheme="minorHAnsi" w:hAnsiTheme="minorHAnsi" w:cstheme="minorHAnsi"/>
          <w:color w:val="201F1E"/>
          <w:sz w:val="24"/>
          <w:szCs w:val="24"/>
          <w:u w:val="single"/>
          <w:vertAlign w:val="superscript"/>
        </w:rPr>
        <w:t>os</w:t>
      </w:r>
      <w:r w:rsidR="00B93F26" w:rsidRPr="00E74CE5">
        <w:rPr>
          <w:rFonts w:asciiTheme="minorHAnsi" w:hAnsiTheme="minorHAnsi" w:cstheme="minorHAnsi"/>
          <w:color w:val="201F1E"/>
          <w:sz w:val="24"/>
          <w:szCs w:val="24"/>
        </w:rPr>
        <w:t xml:space="preserve"> </w:t>
      </w:r>
      <w:r w:rsidR="00B93F26" w:rsidRPr="004A7B6F">
        <w:rPr>
          <w:rFonts w:asciiTheme="minorHAnsi" w:hAnsiTheme="minorHAnsi" w:cstheme="minorHAnsi"/>
          <w:color w:val="201F1E"/>
          <w:sz w:val="24"/>
          <w:szCs w:val="24"/>
        </w:rPr>
        <w:t xml:space="preserve">19972.101586/2021-01 </w:t>
      </w:r>
      <w:r w:rsidR="00B93F26" w:rsidRPr="00E74CE5">
        <w:rPr>
          <w:rFonts w:asciiTheme="minorHAnsi" w:hAnsiTheme="minorHAnsi" w:cstheme="minorHAnsi"/>
          <w:color w:val="201F1E"/>
          <w:sz w:val="24"/>
          <w:szCs w:val="24"/>
        </w:rPr>
        <w:t>restrito e</w:t>
      </w:r>
      <w:r w:rsidR="00B93F26">
        <w:rPr>
          <w:rFonts w:asciiTheme="minorHAnsi" w:hAnsiTheme="minorHAnsi" w:cstheme="minorHAnsi"/>
          <w:color w:val="201F1E"/>
          <w:sz w:val="24"/>
          <w:szCs w:val="24"/>
        </w:rPr>
        <w:t xml:space="preserve"> </w:t>
      </w:r>
      <w:r w:rsidR="00B93F26" w:rsidRPr="00B93F26">
        <w:rPr>
          <w:rFonts w:asciiTheme="minorHAnsi" w:hAnsiTheme="minorHAnsi" w:cstheme="minorHAnsi"/>
          <w:color w:val="201F1E"/>
          <w:sz w:val="24"/>
          <w:szCs w:val="24"/>
        </w:rPr>
        <w:t>19972.101587/2021-47</w:t>
      </w:r>
      <w:r w:rsidR="00B93F26" w:rsidRPr="00E74CE5">
        <w:rPr>
          <w:rFonts w:asciiTheme="minorHAnsi" w:hAnsiTheme="minorHAnsi" w:cstheme="minorHAnsi"/>
          <w:color w:val="FF0000"/>
          <w:sz w:val="24"/>
          <w:szCs w:val="24"/>
        </w:rPr>
        <w:t xml:space="preserve"> </w:t>
      </w:r>
      <w:r w:rsidR="00B93F26" w:rsidRPr="00E74CE5">
        <w:rPr>
          <w:rFonts w:asciiTheme="minorHAnsi" w:hAnsiTheme="minorHAnsi" w:cstheme="minorHAnsi"/>
          <w:color w:val="201F1E"/>
          <w:sz w:val="24"/>
          <w:szCs w:val="24"/>
        </w:rPr>
        <w:t>confidencial</w:t>
      </w:r>
      <w:r w:rsidR="00AC6BB5" w:rsidRPr="00AC6BB5">
        <w:rPr>
          <w:rFonts w:asciiTheme="minorHAnsi" w:hAnsiTheme="minorHAnsi" w:cstheme="minorHAnsi"/>
          <w:sz w:val="24"/>
          <w:szCs w:val="24"/>
        </w:rPr>
        <w:t xml:space="preserve"> </w:t>
      </w:r>
      <w:bookmarkStart w:id="14" w:name="_Hlk80190399"/>
      <w:r w:rsidR="00AC6BB5" w:rsidRPr="00AC6BB5">
        <w:rPr>
          <w:rFonts w:asciiTheme="minorHAnsi" w:hAnsiTheme="minorHAnsi" w:cstheme="minorHAnsi"/>
          <w:sz w:val="24"/>
          <w:szCs w:val="24"/>
        </w:rPr>
        <w:t>no</w:t>
      </w:r>
      <w:bookmarkEnd w:id="12"/>
      <w:r w:rsidR="00AC6BB5" w:rsidRPr="00AC6BB5">
        <w:rPr>
          <w:rFonts w:asciiTheme="minorHAnsi" w:hAnsiTheme="minorHAnsi" w:cstheme="minorHAnsi"/>
          <w:sz w:val="24"/>
          <w:szCs w:val="24"/>
        </w:rPr>
        <w:t xml:space="preserve"> Sistema Eletrônico de Informações do Ministério da Economia - SEI/ME, disponível em </w:t>
      </w:r>
      <w:hyperlink r:id="rId10" w:history="1">
        <w:r w:rsidR="00AC6BB5" w:rsidRPr="00AC6BB5">
          <w:rPr>
            <w:rStyle w:val="Hyperlink"/>
            <w:rFonts w:asciiTheme="minorHAnsi" w:hAnsiTheme="minorHAnsi" w:cstheme="minorHAnsi"/>
            <w:sz w:val="24"/>
            <w:szCs w:val="24"/>
          </w:rPr>
          <w:t>https://www.gov.br/economia/pt-br/acesso-a-informacao/sei/usuario-externo-1</w:t>
        </w:r>
      </w:hyperlink>
      <w:bookmarkEnd w:id="11"/>
      <w:bookmarkEnd w:id="14"/>
      <w:r w:rsidR="00AC6BB5" w:rsidRPr="00AC6BB5">
        <w:rPr>
          <w:rFonts w:asciiTheme="minorHAnsi" w:hAnsiTheme="minorHAnsi" w:cstheme="minorHAnsi"/>
          <w:sz w:val="24"/>
          <w:szCs w:val="24"/>
        </w:rPr>
        <w:t>.</w:t>
      </w:r>
    </w:p>
    <w:bookmarkEnd w:id="10"/>
    <w:p w14:paraId="1A3D04AF" w14:textId="77777777" w:rsidR="00F67B58" w:rsidRPr="00AC6BB5" w:rsidRDefault="00F67B58" w:rsidP="00F67B58">
      <w:pPr>
        <w:pStyle w:val="ListParagraph"/>
        <w:rPr>
          <w:rFonts w:asciiTheme="minorHAnsi" w:hAnsiTheme="minorHAnsi" w:cstheme="minorHAnsi"/>
          <w:sz w:val="24"/>
          <w:szCs w:val="24"/>
        </w:rPr>
      </w:pPr>
    </w:p>
    <w:p w14:paraId="31E97EA6" w14:textId="77777777" w:rsidR="00F67B58" w:rsidRPr="00AC6BB5" w:rsidRDefault="00F67B58" w:rsidP="00F67B58">
      <w:pPr>
        <w:jc w:val="both"/>
        <w:rPr>
          <w:rFonts w:asciiTheme="minorHAnsi" w:hAnsiTheme="minorHAnsi" w:cstheme="minorHAnsi"/>
          <w:sz w:val="24"/>
        </w:rPr>
      </w:pPr>
    </w:p>
    <w:p w14:paraId="65AC6E4F" w14:textId="77777777" w:rsidR="00F67B58" w:rsidRPr="00AC6BB5" w:rsidRDefault="00F67B58" w:rsidP="00F67B58">
      <w:pPr>
        <w:jc w:val="center"/>
        <w:rPr>
          <w:rFonts w:asciiTheme="minorHAnsi" w:hAnsiTheme="minorHAnsi" w:cstheme="minorHAnsi"/>
        </w:rPr>
      </w:pPr>
      <w:r w:rsidRPr="00AC6BB5">
        <w:rPr>
          <w:rFonts w:asciiTheme="minorHAnsi" w:hAnsiTheme="minorHAnsi" w:cstheme="minorHAnsi"/>
          <w:szCs w:val="24"/>
        </w:rPr>
        <w:br w:type="page"/>
      </w:r>
    </w:p>
    <w:p w14:paraId="2310BBE5" w14:textId="77777777" w:rsidR="00F67B58" w:rsidRPr="00AC6BB5" w:rsidRDefault="00F67B58" w:rsidP="00F67B58">
      <w:pPr>
        <w:pStyle w:val="Heading1"/>
        <w:tabs>
          <w:tab w:val="left" w:pos="6663"/>
        </w:tabs>
        <w:rPr>
          <w:rFonts w:asciiTheme="minorHAnsi" w:hAnsiTheme="minorHAnsi" w:cstheme="minorHAnsi"/>
        </w:rPr>
      </w:pPr>
      <w:bookmarkStart w:id="15" w:name="_Toc340425357"/>
      <w:r w:rsidRPr="00AC6BB5">
        <w:rPr>
          <w:rFonts w:asciiTheme="minorHAnsi" w:hAnsiTheme="minorHAnsi" w:cstheme="minorHAnsi"/>
        </w:rPr>
        <w:lastRenderedPageBreak/>
        <w:t>I - INFORMAÇÕES SOBRE A EMPRESA</w:t>
      </w:r>
      <w:bookmarkEnd w:id="15"/>
      <w:r w:rsidRPr="00AC6BB5">
        <w:rPr>
          <w:rFonts w:asciiTheme="minorHAnsi" w:hAnsiTheme="minorHAnsi" w:cstheme="minorHAnsi"/>
        </w:rPr>
        <w:t xml:space="preserve"> </w:t>
      </w:r>
    </w:p>
    <w:p w14:paraId="540508F2" w14:textId="77777777" w:rsidR="00F67B58" w:rsidRPr="00AC6BB5" w:rsidRDefault="00F67B58" w:rsidP="00F67B58">
      <w:pPr>
        <w:jc w:val="both"/>
        <w:rPr>
          <w:rFonts w:asciiTheme="minorHAnsi" w:hAnsiTheme="minorHAnsi" w:cstheme="minorHAnsi"/>
          <w:sz w:val="24"/>
          <w:szCs w:val="24"/>
        </w:rPr>
      </w:pPr>
    </w:p>
    <w:p w14:paraId="60351410" w14:textId="77777777" w:rsidR="00F67B58" w:rsidRPr="00AC6BB5" w:rsidRDefault="00F67B58" w:rsidP="00F67B58">
      <w:pPr>
        <w:jc w:val="both"/>
        <w:rPr>
          <w:rFonts w:asciiTheme="minorHAnsi" w:hAnsiTheme="minorHAnsi" w:cstheme="minorHAnsi"/>
          <w:bCs/>
          <w:sz w:val="24"/>
        </w:rPr>
      </w:pPr>
      <w:r w:rsidRPr="00AC6BB5">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AC6BB5" w:rsidRDefault="00F67B58" w:rsidP="00F67B58">
      <w:pPr>
        <w:pStyle w:val="BodyTextIndent"/>
        <w:ind w:left="0" w:firstLine="0"/>
        <w:rPr>
          <w:rFonts w:asciiTheme="minorHAnsi" w:hAnsiTheme="minorHAnsi" w:cstheme="minorHAnsi"/>
          <w:bCs/>
          <w:sz w:val="24"/>
        </w:rPr>
      </w:pPr>
    </w:p>
    <w:p w14:paraId="5B3D8F86" w14:textId="77777777" w:rsidR="00F67B58" w:rsidRPr="00AC6BB5" w:rsidRDefault="00F67B58" w:rsidP="00F67B58">
      <w:pPr>
        <w:pStyle w:val="Heading2"/>
        <w:numPr>
          <w:ilvl w:val="0"/>
          <w:numId w:val="39"/>
        </w:numPr>
        <w:jc w:val="left"/>
        <w:rPr>
          <w:rFonts w:asciiTheme="minorHAnsi" w:hAnsiTheme="minorHAnsi" w:cstheme="minorHAnsi"/>
        </w:rPr>
      </w:pPr>
      <w:bookmarkStart w:id="16" w:name="_Toc340425358"/>
      <w:r w:rsidRPr="00AC6BB5">
        <w:rPr>
          <w:rFonts w:asciiTheme="minorHAnsi" w:hAnsiTheme="minorHAnsi" w:cstheme="minorHAnsi"/>
        </w:rPr>
        <w:t>Dados gerais</w:t>
      </w:r>
      <w:bookmarkEnd w:id="16"/>
    </w:p>
    <w:p w14:paraId="63B7F719" w14:textId="77777777" w:rsidR="00F67B58" w:rsidRPr="00AC6BB5" w:rsidRDefault="00F67B58" w:rsidP="00F67B58">
      <w:pPr>
        <w:pStyle w:val="BodyTextIndent"/>
        <w:ind w:left="0" w:firstLine="0"/>
        <w:rPr>
          <w:rFonts w:asciiTheme="minorHAnsi" w:hAnsiTheme="minorHAnsi" w:cstheme="minorHAnsi"/>
          <w:bCs/>
          <w:sz w:val="24"/>
        </w:rPr>
      </w:pPr>
    </w:p>
    <w:p w14:paraId="238F57BF" w14:textId="77777777" w:rsidR="00F67B58" w:rsidRPr="00AC6BB5" w:rsidRDefault="00F67B58" w:rsidP="00F67B58">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Nome da empresa tal qual consta de seus atos constitutivos:</w:t>
      </w:r>
    </w:p>
    <w:p w14:paraId="4D25EFCF" w14:textId="77777777" w:rsidR="00F67B58" w:rsidRPr="00AC6BB5" w:rsidRDefault="00F67B58" w:rsidP="00F67B58">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Endereço:</w:t>
      </w:r>
    </w:p>
    <w:p w14:paraId="436DC598" w14:textId="77777777" w:rsidR="00F67B58" w:rsidRPr="00AC6BB5" w:rsidRDefault="00F67B58" w:rsidP="00F67B58">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Telefone:</w:t>
      </w:r>
    </w:p>
    <w:p w14:paraId="6542398C" w14:textId="77777777" w:rsidR="00F67B58" w:rsidRPr="00AC6BB5" w:rsidRDefault="00F67B58" w:rsidP="00F67B58">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Página eletrônica:</w:t>
      </w:r>
    </w:p>
    <w:p w14:paraId="38A6AE30" w14:textId="77777777" w:rsidR="00F67B58" w:rsidRPr="00AC6BB5" w:rsidRDefault="00F67B58" w:rsidP="00F67B58">
      <w:pPr>
        <w:pStyle w:val="BodyTextIndent"/>
        <w:rPr>
          <w:rFonts w:asciiTheme="minorHAnsi" w:hAnsiTheme="minorHAnsi" w:cstheme="minorHAnsi"/>
          <w:bCs/>
          <w:sz w:val="24"/>
        </w:rPr>
      </w:pPr>
    </w:p>
    <w:p w14:paraId="6D754AB7" w14:textId="77777777" w:rsidR="00F00BAC" w:rsidRPr="00AC6BB5" w:rsidRDefault="00534189" w:rsidP="00F00BAC">
      <w:pPr>
        <w:pStyle w:val="Heading2"/>
        <w:numPr>
          <w:ilvl w:val="0"/>
          <w:numId w:val="39"/>
        </w:numPr>
        <w:jc w:val="left"/>
        <w:rPr>
          <w:rFonts w:asciiTheme="minorHAnsi" w:hAnsiTheme="minorHAnsi" w:cstheme="minorHAnsi"/>
        </w:rPr>
      </w:pPr>
      <w:r w:rsidRPr="00AC6BB5">
        <w:rPr>
          <w:rFonts w:asciiTheme="minorHAnsi" w:hAnsiTheme="minorHAnsi" w:cstheme="minorHAnsi"/>
          <w:bCs/>
        </w:rPr>
        <w:t>Representante autorizado</w:t>
      </w:r>
      <w:r w:rsidR="00F00BAC" w:rsidRPr="00AC6BB5">
        <w:rPr>
          <w:rFonts w:asciiTheme="minorHAnsi" w:hAnsiTheme="minorHAnsi" w:cstheme="minorHAnsi"/>
          <w:szCs w:val="24"/>
        </w:rPr>
        <w:t xml:space="preserve"> junto </w:t>
      </w:r>
      <w:r w:rsidR="000E26AD" w:rsidRPr="00AC6BB5">
        <w:rPr>
          <w:rFonts w:asciiTheme="minorHAnsi" w:hAnsiTheme="minorHAnsi" w:cstheme="minorHAnsi"/>
          <w:szCs w:val="24"/>
        </w:rPr>
        <w:t>à SDCOM</w:t>
      </w:r>
      <w:r w:rsidR="00F00BAC" w:rsidRPr="00AC6BB5">
        <w:rPr>
          <w:rFonts w:asciiTheme="minorHAnsi" w:hAnsiTheme="minorHAnsi" w:cstheme="minorHAnsi"/>
          <w:szCs w:val="24"/>
        </w:rPr>
        <w:t>:</w:t>
      </w:r>
    </w:p>
    <w:p w14:paraId="47C0422B" w14:textId="77777777" w:rsidR="00F00BAC" w:rsidRPr="00AC6BB5" w:rsidRDefault="00F00BAC" w:rsidP="00F00BAC">
      <w:pPr>
        <w:pStyle w:val="BodyTextIndent"/>
        <w:ind w:firstLine="0"/>
        <w:rPr>
          <w:rFonts w:asciiTheme="minorHAnsi" w:hAnsiTheme="minorHAnsi" w:cstheme="minorHAnsi"/>
          <w:b/>
          <w:bCs/>
          <w:sz w:val="24"/>
        </w:rPr>
      </w:pPr>
    </w:p>
    <w:p w14:paraId="35B756D8" w14:textId="77777777" w:rsidR="00F00BAC" w:rsidRPr="00AC6BB5" w:rsidRDefault="00F00BAC" w:rsidP="00F00BAC">
      <w:pPr>
        <w:pStyle w:val="BodyTextIndent"/>
        <w:rPr>
          <w:rFonts w:asciiTheme="minorHAnsi" w:hAnsiTheme="minorHAnsi" w:cstheme="minorHAnsi"/>
          <w:bCs/>
          <w:sz w:val="24"/>
        </w:rPr>
      </w:pPr>
      <w:r w:rsidRPr="00AC6BB5">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AC6BB5" w:rsidRDefault="00F00BAC" w:rsidP="00F00BAC">
      <w:pPr>
        <w:pStyle w:val="BodyTextIndent"/>
        <w:ind w:firstLine="0"/>
        <w:rPr>
          <w:rFonts w:asciiTheme="minorHAnsi" w:hAnsiTheme="minorHAnsi" w:cstheme="minorHAnsi"/>
          <w:b/>
          <w:bCs/>
          <w:sz w:val="24"/>
        </w:rPr>
      </w:pPr>
    </w:p>
    <w:p w14:paraId="61DC2B28" w14:textId="77777777" w:rsidR="00F00BAC" w:rsidRPr="00AC6BB5" w:rsidRDefault="00F00BAC" w:rsidP="00F00BAC">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Nome:</w:t>
      </w:r>
    </w:p>
    <w:p w14:paraId="567075F2" w14:textId="77777777" w:rsidR="00F00BAC" w:rsidRPr="00AC6BB5" w:rsidRDefault="00F00BAC" w:rsidP="00F00BAC">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Função:</w:t>
      </w:r>
    </w:p>
    <w:p w14:paraId="3369ABA4" w14:textId="77777777" w:rsidR="00F00BAC" w:rsidRPr="00AC6BB5" w:rsidRDefault="00F00BAC" w:rsidP="00F00BAC">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Endereço:</w:t>
      </w:r>
    </w:p>
    <w:p w14:paraId="77EA8D8A" w14:textId="77777777" w:rsidR="00F00BAC" w:rsidRPr="00AC6BB5" w:rsidRDefault="00F00BAC" w:rsidP="00F00BAC">
      <w:pPr>
        <w:pStyle w:val="BodyTextIndent"/>
        <w:ind w:left="0" w:firstLine="708"/>
        <w:rPr>
          <w:rFonts w:asciiTheme="minorHAnsi" w:hAnsiTheme="minorHAnsi" w:cstheme="minorHAnsi"/>
          <w:bCs/>
          <w:sz w:val="24"/>
        </w:rPr>
      </w:pPr>
      <w:r w:rsidRPr="00AC6BB5">
        <w:rPr>
          <w:rFonts w:asciiTheme="minorHAnsi" w:hAnsiTheme="minorHAnsi" w:cstheme="minorHAnsi"/>
          <w:bCs/>
          <w:sz w:val="24"/>
        </w:rPr>
        <w:t>Telefone:</w:t>
      </w:r>
    </w:p>
    <w:p w14:paraId="7C44D49A" w14:textId="77777777" w:rsidR="00F00BAC" w:rsidRPr="00AC6BB5" w:rsidRDefault="00F00BAC" w:rsidP="00F00BAC">
      <w:pPr>
        <w:pStyle w:val="Heading2"/>
        <w:ind w:left="-142" w:right="-199" w:firstLine="850"/>
        <w:jc w:val="left"/>
        <w:rPr>
          <w:rFonts w:asciiTheme="minorHAnsi" w:hAnsiTheme="minorHAnsi" w:cstheme="minorHAnsi"/>
          <w:b w:val="0"/>
          <w:bCs/>
        </w:rPr>
      </w:pPr>
      <w:r w:rsidRPr="00AC6BB5">
        <w:rPr>
          <w:rFonts w:asciiTheme="minorHAnsi" w:hAnsiTheme="minorHAnsi" w:cstheme="minorHAnsi"/>
          <w:b w:val="0"/>
          <w:bCs/>
        </w:rPr>
        <w:t>Endereço eletrônico</w:t>
      </w:r>
      <w:r w:rsidR="007202F2" w:rsidRPr="00AC6BB5">
        <w:rPr>
          <w:rFonts w:asciiTheme="minorHAnsi" w:hAnsiTheme="minorHAnsi" w:cstheme="minorHAnsi"/>
          <w:b w:val="0"/>
          <w:bCs/>
        </w:rPr>
        <w:t xml:space="preserve"> </w:t>
      </w:r>
      <w:r w:rsidR="007202F2" w:rsidRPr="00AC6BB5">
        <w:rPr>
          <w:rFonts w:asciiTheme="minorHAnsi" w:hAnsiTheme="minorHAnsi" w:cstheme="minorHAnsi"/>
          <w:b w:val="0"/>
          <w:bCs/>
          <w:szCs w:val="24"/>
        </w:rPr>
        <w:t>(e-mail)</w:t>
      </w:r>
      <w:r w:rsidRPr="00AC6BB5">
        <w:rPr>
          <w:rFonts w:asciiTheme="minorHAnsi" w:hAnsiTheme="minorHAnsi" w:cstheme="minorHAnsi"/>
          <w:b w:val="0"/>
          <w:bCs/>
        </w:rPr>
        <w:t>:</w:t>
      </w:r>
    </w:p>
    <w:p w14:paraId="779D0051" w14:textId="77777777" w:rsidR="00F00BAC" w:rsidRPr="00AC6BB5" w:rsidRDefault="00F00BAC" w:rsidP="00F67B58">
      <w:pPr>
        <w:pStyle w:val="BodyTextIndent"/>
        <w:ind w:left="0" w:firstLine="708"/>
        <w:rPr>
          <w:rFonts w:asciiTheme="minorHAnsi" w:hAnsiTheme="minorHAnsi" w:cstheme="minorHAnsi"/>
          <w:bCs/>
          <w:sz w:val="24"/>
        </w:rPr>
      </w:pPr>
    </w:p>
    <w:p w14:paraId="5D2224AD" w14:textId="77777777" w:rsidR="00F67B58" w:rsidRPr="00AC6BB5" w:rsidRDefault="00F67B58" w:rsidP="00F67B58">
      <w:pPr>
        <w:widowControl/>
        <w:ind w:right="-255"/>
        <w:jc w:val="both"/>
        <w:rPr>
          <w:rFonts w:asciiTheme="minorHAnsi" w:hAnsiTheme="minorHAnsi" w:cstheme="minorHAnsi"/>
          <w:sz w:val="24"/>
          <w:szCs w:val="24"/>
        </w:rPr>
      </w:pPr>
    </w:p>
    <w:p w14:paraId="01E5E76E" w14:textId="77777777" w:rsidR="00F67B58" w:rsidRPr="00AC6BB5" w:rsidRDefault="00F67B58" w:rsidP="00F67B58">
      <w:pPr>
        <w:pStyle w:val="Heading2"/>
        <w:numPr>
          <w:ilvl w:val="0"/>
          <w:numId w:val="39"/>
        </w:numPr>
        <w:jc w:val="left"/>
        <w:rPr>
          <w:rFonts w:asciiTheme="minorHAnsi" w:hAnsiTheme="minorHAnsi" w:cstheme="minorHAnsi"/>
        </w:rPr>
      </w:pPr>
      <w:bookmarkStart w:id="17" w:name="_Toc340425360"/>
      <w:r w:rsidRPr="00AC6BB5">
        <w:rPr>
          <w:rFonts w:asciiTheme="minorHAnsi" w:hAnsiTheme="minorHAnsi" w:cstheme="minorHAnsi"/>
        </w:rPr>
        <w:t>Estrutura e Afiliações</w:t>
      </w:r>
      <w:bookmarkEnd w:id="17"/>
      <w:r w:rsidRPr="00AC6BB5">
        <w:rPr>
          <w:rFonts w:asciiTheme="minorHAnsi" w:hAnsiTheme="minorHAnsi" w:cstheme="minorHAnsi"/>
        </w:rPr>
        <w:t xml:space="preserve"> </w:t>
      </w:r>
    </w:p>
    <w:p w14:paraId="6BEC0D9F" w14:textId="77777777" w:rsidR="00F67B58" w:rsidRPr="00AC6BB5" w:rsidRDefault="00F67B58" w:rsidP="00F67B58">
      <w:pPr>
        <w:pStyle w:val="BodyTextIndent"/>
        <w:ind w:left="0" w:firstLine="0"/>
        <w:rPr>
          <w:rFonts w:asciiTheme="minorHAnsi" w:hAnsiTheme="minorHAnsi" w:cstheme="minorHAnsi"/>
          <w:bCs/>
          <w:sz w:val="24"/>
        </w:rPr>
      </w:pPr>
    </w:p>
    <w:p w14:paraId="59D3827A" w14:textId="77777777" w:rsidR="00F67B58" w:rsidRPr="00AC6BB5" w:rsidRDefault="00F67B58" w:rsidP="00F67B58">
      <w:pPr>
        <w:pStyle w:val="BodyTextIndent"/>
        <w:ind w:firstLine="0"/>
        <w:rPr>
          <w:rFonts w:asciiTheme="minorHAnsi" w:hAnsiTheme="minorHAnsi" w:cstheme="minorHAnsi"/>
          <w:bCs/>
          <w:sz w:val="24"/>
        </w:rPr>
      </w:pPr>
      <w:r w:rsidRPr="00AC6BB5">
        <w:rPr>
          <w:rFonts w:asciiTheme="minorHAnsi" w:hAnsiTheme="minorHAnsi" w:cstheme="minorHAnsi"/>
          <w:bCs/>
          <w:sz w:val="24"/>
        </w:rPr>
        <w:t>3.1</w:t>
      </w:r>
      <w:r w:rsidRPr="00AC6BB5">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0E26AD" w:rsidRPr="00AC6BB5">
        <w:rPr>
          <w:rFonts w:asciiTheme="minorHAnsi" w:hAnsiTheme="minorHAnsi" w:cstheme="minorHAnsi"/>
          <w:bCs/>
          <w:sz w:val="24"/>
        </w:rPr>
        <w:t>à SDCOM</w:t>
      </w:r>
      <w:r w:rsidRPr="00AC6BB5">
        <w:rPr>
          <w:rFonts w:asciiTheme="minorHAnsi" w:hAnsiTheme="minorHAnsi" w:cstheme="minorHAnsi"/>
          <w:bCs/>
          <w:sz w:val="24"/>
        </w:rPr>
        <w:t xml:space="preserve">, perfeito entendimento das atividades descritas. </w:t>
      </w:r>
    </w:p>
    <w:p w14:paraId="22415A83" w14:textId="77777777" w:rsidR="00F67B58" w:rsidRPr="00AC6BB5" w:rsidRDefault="00F67B58" w:rsidP="00F67B58">
      <w:pPr>
        <w:pStyle w:val="BodyTextIndent"/>
        <w:ind w:firstLine="0"/>
        <w:rPr>
          <w:rFonts w:asciiTheme="minorHAnsi" w:hAnsiTheme="minorHAnsi" w:cstheme="minorHAnsi"/>
          <w:bCs/>
          <w:sz w:val="24"/>
        </w:rPr>
      </w:pPr>
    </w:p>
    <w:p w14:paraId="403A2569" w14:textId="77777777" w:rsidR="00F67B58" w:rsidRPr="00AC6BB5" w:rsidRDefault="00F67B58" w:rsidP="00F67B58">
      <w:pPr>
        <w:pStyle w:val="BodyTextIndent"/>
        <w:ind w:firstLine="0"/>
        <w:rPr>
          <w:rFonts w:asciiTheme="minorHAnsi" w:hAnsiTheme="minorHAnsi" w:cstheme="minorHAnsi"/>
          <w:bCs/>
          <w:sz w:val="24"/>
        </w:rPr>
      </w:pPr>
      <w:r w:rsidRPr="00AC6BB5">
        <w:rPr>
          <w:rFonts w:asciiTheme="minorHAnsi" w:hAnsiTheme="minorHAnsi" w:cstheme="minorHAnsi"/>
          <w:bCs/>
          <w:sz w:val="24"/>
        </w:rPr>
        <w:t>3.2</w:t>
      </w:r>
      <w:r w:rsidRPr="00AC6BB5">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AC6BB5" w:rsidRDefault="00F67B58" w:rsidP="00F67B58">
      <w:pPr>
        <w:pStyle w:val="BodyTextIndent"/>
        <w:ind w:left="360" w:firstLine="0"/>
        <w:rPr>
          <w:rFonts w:asciiTheme="minorHAnsi" w:hAnsiTheme="minorHAnsi" w:cstheme="minorHAnsi"/>
          <w:bCs/>
          <w:sz w:val="24"/>
        </w:rPr>
      </w:pPr>
    </w:p>
    <w:p w14:paraId="2AB02BF1" w14:textId="77777777" w:rsidR="00F67B58" w:rsidRPr="00AC6BB5" w:rsidRDefault="00F67B58" w:rsidP="00F67B58">
      <w:pPr>
        <w:pStyle w:val="BodyTextIndent"/>
        <w:ind w:firstLine="0"/>
        <w:rPr>
          <w:rFonts w:asciiTheme="minorHAnsi" w:hAnsiTheme="minorHAnsi" w:cstheme="minorHAnsi"/>
          <w:bCs/>
          <w:sz w:val="24"/>
        </w:rPr>
      </w:pPr>
      <w:r w:rsidRPr="00AC6BB5">
        <w:rPr>
          <w:rFonts w:asciiTheme="minorHAnsi" w:hAnsiTheme="minorHAnsi" w:cstheme="minorHAnsi"/>
          <w:bCs/>
          <w:sz w:val="24"/>
        </w:rPr>
        <w:t>3.3</w:t>
      </w:r>
      <w:r w:rsidRPr="00AC6BB5">
        <w:rPr>
          <w:rFonts w:asciiTheme="minorHAnsi" w:hAnsiTheme="minorHAnsi" w:cstheme="minorHAnsi"/>
          <w:bCs/>
          <w:sz w:val="24"/>
        </w:rPr>
        <w:tab/>
        <w:t xml:space="preserve">Fornecer quadro organizacional da estrutura legal da empresa, incluindo todas as partes relacionadas. </w:t>
      </w:r>
      <w:r w:rsidRPr="00AC6BB5">
        <w:rPr>
          <w:rFonts w:asciiTheme="minorHAnsi" w:hAnsiTheme="minorHAnsi" w:cstheme="minorHAnsi"/>
          <w:bCs/>
          <w:sz w:val="24"/>
          <w:szCs w:val="24"/>
        </w:rPr>
        <w:t>A</w:t>
      </w:r>
      <w:r w:rsidRPr="00AC6BB5">
        <w:rPr>
          <w:rFonts w:asciiTheme="minorHAnsi" w:hAnsiTheme="minorHAnsi" w:cstheme="minorHAnsi"/>
          <w:sz w:val="24"/>
          <w:szCs w:val="24"/>
        </w:rPr>
        <w:t xml:space="preserve">s partes serão consideradas relacionadas se: </w:t>
      </w:r>
    </w:p>
    <w:p w14:paraId="4392890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 - uma delas ocupar cargo de responsabilidade ou de direção em empresa da outra;</w:t>
      </w:r>
    </w:p>
    <w:p w14:paraId="189AD4DB"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 - forem legalmente reconhecidas como associadas em negócios;</w:t>
      </w:r>
    </w:p>
    <w:p w14:paraId="082D92A9"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III - forem empregador e empregado;</w:t>
      </w:r>
    </w:p>
    <w:p w14:paraId="1CDB5C8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lastRenderedPageBreak/>
        <w:t>V - uma delas, direta ou indiretamente, controlar a outra;</w:t>
      </w:r>
    </w:p>
    <w:p w14:paraId="3E3002C2"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 - forem ambas, direta ou indiretamente, controladas por uma terceira pessoa;</w:t>
      </w:r>
    </w:p>
    <w:p w14:paraId="772DD015"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 xml:space="preserve">VII - juntas controlarem direta ou indiretamente uma terceira pessoa; </w:t>
      </w:r>
    </w:p>
    <w:p w14:paraId="6C32D0F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VIII - forem membros da mesma família; ou</w:t>
      </w:r>
    </w:p>
    <w:p w14:paraId="2DCDD564"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AC6BB5" w:rsidRDefault="00F67B58" w:rsidP="00F67B58">
      <w:pPr>
        <w:pStyle w:val="NormalWeb"/>
        <w:spacing w:before="0" w:beforeAutospacing="0" w:after="0" w:afterAutospacing="0"/>
        <w:ind w:firstLine="705"/>
        <w:jc w:val="both"/>
        <w:rPr>
          <w:rFonts w:asciiTheme="minorHAnsi" w:hAnsiTheme="minorHAnsi" w:cstheme="minorHAnsi"/>
        </w:rPr>
      </w:pPr>
      <w:r w:rsidRPr="00AC6BB5">
        <w:rPr>
          <w:rFonts w:asciiTheme="minorHAnsi" w:hAnsiTheme="minorHAnsi" w:cstheme="minorHAnsi"/>
        </w:rPr>
        <w:t>IX - se houver relação de dependência econômica, financeira ou tecnológica com clientes, fornecedores ou financiadores.</w:t>
      </w:r>
    </w:p>
    <w:p w14:paraId="6C3ED065" w14:textId="77777777" w:rsidR="00F67B58" w:rsidRPr="00AC6BB5" w:rsidRDefault="00F67B58" w:rsidP="00F67B58">
      <w:pPr>
        <w:pStyle w:val="BodyTextIndent"/>
        <w:ind w:left="0" w:firstLine="0"/>
        <w:rPr>
          <w:rFonts w:asciiTheme="minorHAnsi" w:hAnsiTheme="minorHAnsi" w:cstheme="minorHAnsi"/>
          <w:bCs/>
          <w:sz w:val="24"/>
        </w:rPr>
      </w:pPr>
    </w:p>
    <w:p w14:paraId="40CDB3F1" w14:textId="77777777" w:rsidR="00F67B58" w:rsidRPr="00AC6BB5" w:rsidRDefault="00F67B58" w:rsidP="00F67B58">
      <w:pPr>
        <w:pStyle w:val="BodyTextIndent"/>
        <w:ind w:firstLine="0"/>
        <w:rPr>
          <w:rFonts w:asciiTheme="minorHAnsi" w:hAnsiTheme="minorHAnsi" w:cstheme="minorHAnsi"/>
          <w:bCs/>
          <w:sz w:val="24"/>
        </w:rPr>
      </w:pPr>
      <w:r w:rsidRPr="00AC6BB5">
        <w:rPr>
          <w:rFonts w:asciiTheme="minorHAnsi" w:hAnsiTheme="minorHAnsi" w:cstheme="minorHAnsi"/>
          <w:bCs/>
          <w:sz w:val="24"/>
        </w:rPr>
        <w:t>3.4</w:t>
      </w:r>
      <w:r w:rsidRPr="00AC6BB5">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AC6BB5" w:rsidRDefault="00F67B58" w:rsidP="00F67B58">
      <w:pPr>
        <w:pStyle w:val="ListParagraph"/>
        <w:rPr>
          <w:rFonts w:asciiTheme="minorHAnsi" w:hAnsiTheme="minorHAnsi" w:cstheme="minorHAnsi"/>
          <w:sz w:val="24"/>
          <w:szCs w:val="24"/>
        </w:rPr>
      </w:pPr>
    </w:p>
    <w:p w14:paraId="0E20BE05" w14:textId="77777777" w:rsidR="00F67B58" w:rsidRPr="00AC6BB5" w:rsidRDefault="00F67B58" w:rsidP="00F67B58">
      <w:pPr>
        <w:pStyle w:val="BodyTextIndent"/>
        <w:ind w:firstLine="0"/>
        <w:rPr>
          <w:rFonts w:asciiTheme="minorHAnsi" w:hAnsiTheme="minorHAnsi" w:cstheme="minorHAnsi"/>
          <w:bCs/>
          <w:sz w:val="24"/>
        </w:rPr>
      </w:pPr>
      <w:r w:rsidRPr="00AC6BB5">
        <w:rPr>
          <w:rFonts w:asciiTheme="minorHAnsi" w:hAnsiTheme="minorHAnsi" w:cstheme="minorHAnsi"/>
          <w:sz w:val="24"/>
          <w:szCs w:val="24"/>
        </w:rPr>
        <w:t>3.5.</w:t>
      </w:r>
      <w:r w:rsidRPr="00AC6BB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AC6BB5" w:rsidRDefault="00F67B58" w:rsidP="00F67B58">
      <w:pPr>
        <w:pStyle w:val="BodyTextIndent"/>
        <w:ind w:left="360" w:firstLine="0"/>
        <w:rPr>
          <w:rFonts w:asciiTheme="minorHAnsi" w:hAnsiTheme="minorHAnsi" w:cstheme="minorHAnsi"/>
          <w:bCs/>
          <w:sz w:val="24"/>
        </w:rPr>
      </w:pPr>
    </w:p>
    <w:p w14:paraId="72759605" w14:textId="77777777" w:rsidR="00F67B58" w:rsidRPr="00AC6BB5" w:rsidRDefault="00F67B58" w:rsidP="00F67B58">
      <w:pPr>
        <w:pStyle w:val="BodyTextIndent"/>
        <w:ind w:firstLine="0"/>
        <w:rPr>
          <w:rFonts w:asciiTheme="minorHAnsi" w:hAnsiTheme="minorHAnsi" w:cstheme="minorHAnsi"/>
          <w:bCs/>
          <w:sz w:val="24"/>
          <w:szCs w:val="24"/>
        </w:rPr>
      </w:pPr>
      <w:r w:rsidRPr="00AC6BB5">
        <w:rPr>
          <w:rFonts w:asciiTheme="minorHAnsi" w:hAnsiTheme="minorHAnsi" w:cstheme="minorHAnsi"/>
          <w:bCs/>
          <w:sz w:val="24"/>
          <w:szCs w:val="24"/>
        </w:rPr>
        <w:t>3.6.</w:t>
      </w:r>
      <w:r w:rsidRPr="00AC6BB5">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AC6BB5" w:rsidRDefault="00F67B58" w:rsidP="00F67B58">
      <w:pPr>
        <w:pStyle w:val="BodyTextIndent"/>
        <w:ind w:firstLine="0"/>
        <w:rPr>
          <w:rFonts w:asciiTheme="minorHAnsi" w:hAnsiTheme="minorHAnsi" w:cstheme="minorHAnsi"/>
          <w:bCs/>
          <w:sz w:val="24"/>
          <w:szCs w:val="24"/>
        </w:rPr>
      </w:pPr>
    </w:p>
    <w:p w14:paraId="11C555C1" w14:textId="77777777" w:rsidR="00F67B58" w:rsidRPr="00AC6BB5" w:rsidRDefault="00F67B58" w:rsidP="00F67B58">
      <w:pPr>
        <w:pStyle w:val="BodyTextIndent"/>
        <w:ind w:firstLine="0"/>
        <w:rPr>
          <w:rFonts w:asciiTheme="minorHAnsi" w:hAnsiTheme="minorHAnsi" w:cstheme="minorHAnsi"/>
          <w:bCs/>
          <w:sz w:val="24"/>
          <w:szCs w:val="24"/>
        </w:rPr>
      </w:pPr>
      <w:r w:rsidRPr="00AC6BB5">
        <w:rPr>
          <w:rFonts w:asciiTheme="minorHAnsi" w:hAnsiTheme="minorHAnsi" w:cstheme="minorHAnsi"/>
          <w:bCs/>
          <w:sz w:val="24"/>
          <w:szCs w:val="24"/>
        </w:rPr>
        <w:t>3.7.</w:t>
      </w:r>
      <w:r w:rsidRPr="00AC6BB5">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AC6BB5" w:rsidRDefault="00F67B58" w:rsidP="00F67B58">
      <w:pPr>
        <w:pStyle w:val="BodyTextIndent"/>
        <w:ind w:firstLine="0"/>
        <w:rPr>
          <w:rFonts w:asciiTheme="minorHAnsi" w:hAnsiTheme="minorHAnsi" w:cstheme="minorHAnsi"/>
          <w:bCs/>
          <w:sz w:val="24"/>
          <w:szCs w:val="24"/>
        </w:rPr>
      </w:pPr>
    </w:p>
    <w:p w14:paraId="3961266E" w14:textId="77777777" w:rsidR="00F67B58" w:rsidRPr="00AC6BB5" w:rsidRDefault="00F67B58" w:rsidP="00F67B58">
      <w:pPr>
        <w:pStyle w:val="BodyTextIndent"/>
        <w:ind w:firstLine="0"/>
        <w:rPr>
          <w:rFonts w:asciiTheme="minorHAnsi" w:hAnsiTheme="minorHAnsi" w:cstheme="minorHAnsi"/>
          <w:bCs/>
          <w:sz w:val="24"/>
        </w:rPr>
      </w:pPr>
      <w:r w:rsidRPr="00AC6BB5">
        <w:rPr>
          <w:rFonts w:asciiTheme="minorHAnsi" w:hAnsiTheme="minorHAnsi" w:cstheme="minorHAnsi"/>
          <w:bCs/>
          <w:sz w:val="24"/>
          <w:szCs w:val="24"/>
        </w:rPr>
        <w:t>3.8.</w:t>
      </w:r>
      <w:r w:rsidRPr="00AC6BB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AC6BB5" w:rsidRDefault="00F67B58" w:rsidP="00F67B58">
      <w:pPr>
        <w:pStyle w:val="BodyTextIndent"/>
        <w:rPr>
          <w:rFonts w:asciiTheme="minorHAnsi" w:hAnsiTheme="minorHAnsi" w:cstheme="minorHAnsi"/>
          <w:bCs/>
          <w:sz w:val="24"/>
        </w:rPr>
      </w:pPr>
    </w:p>
    <w:p w14:paraId="6C148BB1" w14:textId="77777777" w:rsidR="00F67B58" w:rsidRPr="00AC6BB5" w:rsidRDefault="00F67B58" w:rsidP="00F67B58">
      <w:pPr>
        <w:pStyle w:val="BodyTextIndent"/>
        <w:rPr>
          <w:rFonts w:asciiTheme="minorHAnsi" w:hAnsiTheme="minorHAnsi" w:cstheme="minorHAnsi"/>
          <w:bCs/>
          <w:sz w:val="24"/>
        </w:rPr>
      </w:pPr>
    </w:p>
    <w:p w14:paraId="6B3FEBCD" w14:textId="77777777" w:rsidR="00F67B58" w:rsidRPr="00AC6BB5" w:rsidRDefault="00F67B58" w:rsidP="00F67B58">
      <w:pPr>
        <w:pStyle w:val="Heading2"/>
        <w:jc w:val="left"/>
        <w:rPr>
          <w:rFonts w:asciiTheme="minorHAnsi" w:hAnsiTheme="minorHAnsi" w:cstheme="minorHAnsi"/>
        </w:rPr>
      </w:pPr>
      <w:bookmarkStart w:id="18" w:name="_Toc340425361"/>
      <w:r w:rsidRPr="00AC6BB5">
        <w:rPr>
          <w:rFonts w:asciiTheme="minorHAnsi" w:hAnsiTheme="minorHAnsi" w:cstheme="minorHAnsi"/>
        </w:rPr>
        <w:t>4.</w:t>
      </w:r>
      <w:r w:rsidRPr="00AC6BB5">
        <w:rPr>
          <w:rFonts w:asciiTheme="minorHAnsi" w:hAnsiTheme="minorHAnsi" w:cstheme="minorHAnsi"/>
        </w:rPr>
        <w:tab/>
        <w:t>Práticas Contábeis e Financeiras</w:t>
      </w:r>
      <w:bookmarkEnd w:id="18"/>
      <w:r w:rsidRPr="00AC6BB5">
        <w:rPr>
          <w:rFonts w:asciiTheme="minorHAnsi" w:hAnsiTheme="minorHAnsi" w:cstheme="minorHAnsi"/>
        </w:rPr>
        <w:t xml:space="preserve"> </w:t>
      </w:r>
    </w:p>
    <w:p w14:paraId="0E4603E6" w14:textId="77777777" w:rsidR="00F67B58" w:rsidRPr="00AC6BB5" w:rsidRDefault="00F67B58" w:rsidP="00F67B58">
      <w:pPr>
        <w:pStyle w:val="BodyTextIndent"/>
        <w:ind w:left="0" w:firstLine="0"/>
        <w:rPr>
          <w:rFonts w:asciiTheme="minorHAnsi" w:hAnsiTheme="minorHAnsi" w:cstheme="minorHAnsi"/>
          <w:bCs/>
          <w:sz w:val="24"/>
        </w:rPr>
      </w:pPr>
    </w:p>
    <w:p w14:paraId="2CA274BA" w14:textId="77777777" w:rsidR="00F67B58" w:rsidRPr="00AC6BB5" w:rsidRDefault="00F67B58" w:rsidP="00A43DE1">
      <w:pPr>
        <w:pStyle w:val="BodyTextIndent"/>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AC6BB5" w:rsidRDefault="00F67B58" w:rsidP="00F67B58">
      <w:pPr>
        <w:pStyle w:val="ListParagraph"/>
        <w:ind w:left="0"/>
        <w:jc w:val="both"/>
        <w:rPr>
          <w:rFonts w:asciiTheme="minorHAnsi" w:hAnsiTheme="minorHAnsi" w:cstheme="minorHAnsi"/>
          <w:bCs/>
          <w:sz w:val="24"/>
        </w:rPr>
      </w:pPr>
    </w:p>
    <w:p w14:paraId="07C90246" w14:textId="77777777" w:rsidR="00F67B58" w:rsidRPr="00AC6BB5" w:rsidRDefault="00F67B58" w:rsidP="00F67B58">
      <w:pPr>
        <w:pStyle w:val="ListParagraph"/>
        <w:ind w:left="0"/>
        <w:jc w:val="both"/>
        <w:rPr>
          <w:rFonts w:asciiTheme="minorHAnsi" w:hAnsiTheme="minorHAnsi" w:cstheme="minorHAnsi"/>
          <w:bCs/>
          <w:sz w:val="24"/>
        </w:rPr>
      </w:pPr>
      <w:r w:rsidRPr="00AC6BB5">
        <w:rPr>
          <w:rFonts w:asciiTheme="minorHAnsi" w:hAnsiTheme="minorHAnsi" w:cstheme="minorHAnsi"/>
          <w:bCs/>
          <w:sz w:val="24"/>
        </w:rPr>
        <w:t>4.2.</w:t>
      </w:r>
      <w:r w:rsidRPr="00AC6BB5">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AC6BB5" w:rsidRDefault="00F67B58" w:rsidP="00F67B58">
      <w:pPr>
        <w:pStyle w:val="ListParagraph"/>
        <w:ind w:left="0"/>
        <w:jc w:val="both"/>
        <w:rPr>
          <w:rFonts w:asciiTheme="minorHAnsi" w:hAnsiTheme="minorHAnsi" w:cstheme="minorHAnsi"/>
          <w:bCs/>
          <w:sz w:val="24"/>
        </w:rPr>
      </w:pPr>
    </w:p>
    <w:p w14:paraId="65871243" w14:textId="77777777" w:rsidR="00F67B58" w:rsidRPr="00AC6BB5" w:rsidRDefault="00F67B58" w:rsidP="00F67B58">
      <w:pPr>
        <w:pStyle w:val="ListParagraph"/>
        <w:ind w:left="0"/>
        <w:jc w:val="both"/>
        <w:rPr>
          <w:rFonts w:asciiTheme="minorHAnsi" w:hAnsiTheme="minorHAnsi" w:cstheme="minorHAnsi"/>
          <w:bCs/>
          <w:sz w:val="24"/>
        </w:rPr>
      </w:pPr>
      <w:r w:rsidRPr="00AC6BB5">
        <w:rPr>
          <w:rFonts w:asciiTheme="minorHAnsi" w:hAnsiTheme="minorHAnsi" w:cstheme="minorHAnsi"/>
          <w:bCs/>
          <w:sz w:val="24"/>
        </w:rPr>
        <w:t>4.3.</w:t>
      </w:r>
      <w:r w:rsidRPr="00AC6BB5">
        <w:rPr>
          <w:rFonts w:asciiTheme="minorHAnsi" w:hAnsiTheme="minorHAnsi" w:cstheme="minorHAnsi"/>
          <w:bCs/>
          <w:sz w:val="24"/>
        </w:rPr>
        <w:tab/>
        <w:t xml:space="preserve">Explicar detalhadamente como são registradas </w:t>
      </w:r>
      <w:r w:rsidR="002F6E3C" w:rsidRPr="00AC6BB5">
        <w:rPr>
          <w:rFonts w:asciiTheme="minorHAnsi" w:hAnsiTheme="minorHAnsi" w:cstheme="minorHAnsi"/>
          <w:bCs/>
          <w:sz w:val="24"/>
        </w:rPr>
        <w:t xml:space="preserve">as </w:t>
      </w:r>
      <w:r w:rsidRPr="00AC6BB5">
        <w:rPr>
          <w:rFonts w:asciiTheme="minorHAnsi" w:hAnsiTheme="minorHAnsi" w:cstheme="minorHAnsi"/>
          <w:bCs/>
          <w:sz w:val="24"/>
        </w:rPr>
        <w:t>vendas da empresa, informando todos os livros contábeis utilizados para esse fim.</w:t>
      </w:r>
    </w:p>
    <w:p w14:paraId="09D47839" w14:textId="77777777" w:rsidR="00F67B58" w:rsidRPr="00AC6BB5" w:rsidRDefault="00F67B58" w:rsidP="00F67B58">
      <w:pPr>
        <w:pStyle w:val="ListParagraph"/>
        <w:ind w:left="0"/>
        <w:jc w:val="both"/>
        <w:rPr>
          <w:rFonts w:asciiTheme="minorHAnsi" w:hAnsiTheme="minorHAnsi" w:cstheme="minorHAnsi"/>
          <w:bCs/>
          <w:sz w:val="24"/>
        </w:rPr>
      </w:pPr>
    </w:p>
    <w:p w14:paraId="3714DB0E" w14:textId="77777777" w:rsidR="00F67B58" w:rsidRPr="00AC6BB5" w:rsidRDefault="00F67B58" w:rsidP="00F67B58">
      <w:pPr>
        <w:pStyle w:val="ListParagraph"/>
        <w:ind w:left="0"/>
        <w:jc w:val="both"/>
        <w:rPr>
          <w:rFonts w:asciiTheme="minorHAnsi" w:hAnsiTheme="minorHAnsi" w:cstheme="minorHAnsi"/>
          <w:bCs/>
          <w:sz w:val="24"/>
        </w:rPr>
      </w:pPr>
      <w:r w:rsidRPr="00AC6BB5">
        <w:rPr>
          <w:rFonts w:asciiTheme="minorHAnsi" w:hAnsiTheme="minorHAnsi" w:cstheme="minorHAnsi"/>
          <w:bCs/>
          <w:sz w:val="24"/>
        </w:rPr>
        <w:t>4.4.</w:t>
      </w:r>
      <w:r w:rsidRPr="00AC6BB5">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AC6BB5" w:rsidRDefault="00F67B58" w:rsidP="00F67B58">
      <w:pPr>
        <w:pStyle w:val="ListParagraph"/>
        <w:ind w:left="0"/>
        <w:jc w:val="both"/>
        <w:rPr>
          <w:rFonts w:asciiTheme="minorHAnsi" w:hAnsiTheme="minorHAnsi" w:cstheme="minorHAnsi"/>
          <w:bCs/>
          <w:sz w:val="24"/>
        </w:rPr>
      </w:pPr>
    </w:p>
    <w:p w14:paraId="2F434DAC" w14:textId="77777777" w:rsidR="00F67B58" w:rsidRPr="00AC6BB5" w:rsidRDefault="00F67B58" w:rsidP="00F67B58">
      <w:pPr>
        <w:pStyle w:val="ListParagraph"/>
        <w:ind w:left="0"/>
        <w:jc w:val="both"/>
        <w:rPr>
          <w:rFonts w:asciiTheme="minorHAnsi" w:hAnsiTheme="minorHAnsi" w:cstheme="minorHAnsi"/>
          <w:bCs/>
          <w:sz w:val="24"/>
        </w:rPr>
      </w:pPr>
      <w:r w:rsidRPr="00AC6BB5">
        <w:rPr>
          <w:rFonts w:asciiTheme="minorHAnsi" w:hAnsiTheme="minorHAnsi" w:cstheme="minorHAnsi"/>
          <w:bCs/>
          <w:sz w:val="24"/>
        </w:rPr>
        <w:t>4.5.</w:t>
      </w:r>
      <w:r w:rsidRPr="00AC6BB5">
        <w:rPr>
          <w:rFonts w:asciiTheme="minorHAnsi" w:hAnsiTheme="minorHAnsi" w:cstheme="minorHAnsi"/>
          <w:bCs/>
          <w:sz w:val="24"/>
        </w:rPr>
        <w:tab/>
        <w:t>Explicar de que forma a empresa classifica</w:t>
      </w:r>
      <w:r w:rsidR="002F6E3C" w:rsidRPr="00AC6BB5">
        <w:rPr>
          <w:rFonts w:asciiTheme="minorHAnsi" w:hAnsiTheme="minorHAnsi" w:cstheme="minorHAnsi"/>
          <w:bCs/>
          <w:sz w:val="24"/>
        </w:rPr>
        <w:t>,</w:t>
      </w:r>
      <w:r w:rsidRPr="00AC6BB5">
        <w:rPr>
          <w:rFonts w:asciiTheme="minorHAnsi" w:hAnsiTheme="minorHAnsi" w:cstheme="minorHAnsi"/>
          <w:bCs/>
          <w:sz w:val="24"/>
        </w:rPr>
        <w:t xml:space="preserve"> em seus registros</w:t>
      </w:r>
      <w:r w:rsidR="002F6E3C" w:rsidRPr="00AC6BB5">
        <w:rPr>
          <w:rFonts w:asciiTheme="minorHAnsi" w:hAnsiTheme="minorHAnsi" w:cstheme="minorHAnsi"/>
          <w:bCs/>
          <w:sz w:val="24"/>
        </w:rPr>
        <w:t>, as</w:t>
      </w:r>
      <w:r w:rsidRPr="00AC6BB5">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AC6BB5" w:rsidRDefault="00F67B58" w:rsidP="00F67B58">
      <w:pPr>
        <w:pStyle w:val="BodyTextIndent"/>
        <w:ind w:left="0" w:firstLine="0"/>
        <w:rPr>
          <w:rFonts w:asciiTheme="minorHAnsi" w:hAnsiTheme="minorHAnsi" w:cstheme="minorHAnsi"/>
          <w:bCs/>
          <w:sz w:val="24"/>
        </w:rPr>
      </w:pPr>
    </w:p>
    <w:p w14:paraId="6EBAC30D" w14:textId="77777777" w:rsidR="00F67B58" w:rsidRPr="00AC6BB5" w:rsidRDefault="00F67B58" w:rsidP="00F67B58">
      <w:pPr>
        <w:pStyle w:val="BodyTextIndent"/>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AC6BB5">
        <w:rPr>
          <w:rFonts w:asciiTheme="minorHAnsi" w:hAnsiTheme="minorHAnsi" w:cstheme="minorHAnsi"/>
          <w:bCs/>
          <w:sz w:val="24"/>
        </w:rPr>
        <w:lastRenderedPageBreak/>
        <w:t xml:space="preserve">narrativa e acompanhada de fluxograma. </w:t>
      </w:r>
    </w:p>
    <w:p w14:paraId="0DD9BF70" w14:textId="77777777" w:rsidR="00F67B58" w:rsidRPr="00AC6BB5" w:rsidRDefault="00F67B58" w:rsidP="00F67B58">
      <w:pPr>
        <w:pStyle w:val="BodyTextIndent"/>
        <w:ind w:left="0" w:firstLine="0"/>
        <w:rPr>
          <w:rFonts w:asciiTheme="minorHAnsi" w:hAnsiTheme="minorHAnsi" w:cstheme="minorHAnsi"/>
          <w:bCs/>
          <w:sz w:val="24"/>
        </w:rPr>
      </w:pPr>
    </w:p>
    <w:p w14:paraId="7591ECF2" w14:textId="77777777" w:rsidR="00F67B58" w:rsidRPr="00AC6BB5" w:rsidRDefault="00F67B58" w:rsidP="00F67B58">
      <w:pPr>
        <w:pStyle w:val="BodyTextIndent"/>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AC6BB5" w:rsidRDefault="00F67B58" w:rsidP="00F67B58">
      <w:pPr>
        <w:pStyle w:val="BodyTextIndent"/>
        <w:ind w:left="0" w:firstLine="0"/>
        <w:rPr>
          <w:rFonts w:asciiTheme="minorHAnsi" w:hAnsiTheme="minorHAnsi" w:cstheme="minorHAnsi"/>
          <w:bCs/>
          <w:sz w:val="24"/>
        </w:rPr>
      </w:pPr>
    </w:p>
    <w:p w14:paraId="6C10E2E1" w14:textId="77777777" w:rsidR="00F67B58" w:rsidRPr="00AC6BB5" w:rsidRDefault="00F67B58" w:rsidP="00F67B58">
      <w:pPr>
        <w:pStyle w:val="BodyTextIndent"/>
        <w:ind w:left="0" w:firstLine="0"/>
        <w:rPr>
          <w:rFonts w:asciiTheme="minorHAnsi" w:hAnsiTheme="minorHAnsi" w:cstheme="minorHAnsi"/>
          <w:bCs/>
          <w:sz w:val="24"/>
        </w:rPr>
      </w:pPr>
      <w:r w:rsidRPr="00AC6BB5">
        <w:rPr>
          <w:rFonts w:asciiTheme="minorHAnsi" w:hAnsiTheme="minorHAnsi" w:cstheme="minorHAnsi"/>
          <w:bCs/>
          <w:sz w:val="24"/>
        </w:rPr>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5EDCCC8B" w14:textId="77777777" w:rsidR="00F67B58" w:rsidRPr="00AC6BB5" w:rsidRDefault="00F67B58" w:rsidP="00F67B58">
      <w:pPr>
        <w:pStyle w:val="BodyTextIndent"/>
        <w:ind w:left="0" w:firstLine="0"/>
        <w:rPr>
          <w:rFonts w:asciiTheme="minorHAnsi" w:hAnsiTheme="minorHAnsi" w:cstheme="minorHAnsi"/>
          <w:bCs/>
          <w:sz w:val="24"/>
        </w:rPr>
      </w:pPr>
    </w:p>
    <w:p w14:paraId="579FE59C" w14:textId="77777777" w:rsidR="00F67B58" w:rsidRPr="00AC6BB5" w:rsidRDefault="00F67B58" w:rsidP="00F67B58">
      <w:pPr>
        <w:pStyle w:val="BodyTextIndent"/>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2C3867D7" w14:textId="77777777" w:rsidR="00F67B58" w:rsidRPr="00AC6BB5" w:rsidRDefault="00F67B58" w:rsidP="00F67B58">
      <w:pPr>
        <w:jc w:val="both"/>
        <w:rPr>
          <w:rFonts w:asciiTheme="minorHAnsi" w:hAnsiTheme="minorHAnsi" w:cstheme="minorHAnsi"/>
          <w:sz w:val="24"/>
          <w:szCs w:val="24"/>
        </w:rPr>
      </w:pPr>
    </w:p>
    <w:p w14:paraId="0AF4789A"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a) Plano de contas completo;</w:t>
      </w:r>
    </w:p>
    <w:p w14:paraId="5FC36916"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c) Balanços e demonstrativos de resultados internos, preparados ou mantidos pela empresa para o produto;</w:t>
      </w:r>
      <w:r w:rsidR="00D50138" w:rsidRPr="00AC6BB5">
        <w:rPr>
          <w:rFonts w:asciiTheme="minorHAnsi" w:hAnsiTheme="minorHAnsi" w:cstheme="minorHAnsi"/>
          <w:sz w:val="24"/>
          <w:szCs w:val="24"/>
        </w:rPr>
        <w:t xml:space="preserve"> e</w:t>
      </w:r>
    </w:p>
    <w:p w14:paraId="04C63079" w14:textId="77777777" w:rsidR="00F67B58" w:rsidRPr="00AC6BB5"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AC6BB5" w:rsidRDefault="00D50138" w:rsidP="00F67B58">
      <w:pPr>
        <w:tabs>
          <w:tab w:val="left" w:pos="705"/>
        </w:tabs>
        <w:snapToGrid w:val="0"/>
        <w:ind w:firstLine="709"/>
        <w:jc w:val="both"/>
        <w:rPr>
          <w:rFonts w:asciiTheme="minorHAnsi" w:hAnsiTheme="minorHAnsi" w:cstheme="minorHAnsi"/>
          <w:sz w:val="24"/>
          <w:szCs w:val="24"/>
        </w:rPr>
      </w:pPr>
      <w:r w:rsidRPr="00AC6BB5">
        <w:rPr>
          <w:rFonts w:asciiTheme="minorHAnsi" w:hAnsiTheme="minorHAnsi" w:cstheme="minorHAnsi"/>
          <w:sz w:val="24"/>
          <w:szCs w:val="24"/>
        </w:rPr>
        <w:t>d</w:t>
      </w:r>
      <w:r w:rsidR="00F67B58" w:rsidRPr="00AC6BB5">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AC6BB5" w:rsidRDefault="00F67B58" w:rsidP="00F67B58">
      <w:pPr>
        <w:pStyle w:val="BodyTextIndent"/>
        <w:ind w:left="0" w:firstLine="0"/>
        <w:rPr>
          <w:rFonts w:asciiTheme="minorHAnsi" w:hAnsiTheme="minorHAnsi" w:cstheme="minorHAnsi"/>
          <w:sz w:val="24"/>
          <w:szCs w:val="24"/>
        </w:rPr>
      </w:pPr>
    </w:p>
    <w:p w14:paraId="544F7858" w14:textId="77777777" w:rsidR="00D50138" w:rsidRPr="00AC6BB5" w:rsidRDefault="00D50138" w:rsidP="00D50138">
      <w:pPr>
        <w:pStyle w:val="BodyTextIndent"/>
        <w:ind w:left="0" w:firstLine="0"/>
        <w:rPr>
          <w:rFonts w:asciiTheme="minorHAnsi" w:hAnsiTheme="minorHAnsi" w:cstheme="minorHAnsi"/>
          <w:bCs/>
          <w:sz w:val="24"/>
        </w:rPr>
      </w:pPr>
      <w:r w:rsidRPr="00AC6BB5">
        <w:rPr>
          <w:rFonts w:asciiTheme="minorHAnsi" w:hAnsiTheme="minorHAnsi" w:cstheme="minorHAnsi"/>
          <w:sz w:val="24"/>
          <w:szCs w:val="24"/>
        </w:rPr>
        <w:t>4.10.</w:t>
      </w:r>
      <w:r w:rsidRPr="00AC6BB5">
        <w:rPr>
          <w:rFonts w:asciiTheme="minorHAnsi" w:hAnsiTheme="minorHAnsi" w:cstheme="minorHAnsi"/>
          <w:sz w:val="24"/>
          <w:szCs w:val="24"/>
        </w:rPr>
        <w:tab/>
        <w:t xml:space="preserve">No caso do produto em questão ser exportado Brasil por parte relacionada, apresentar, </w:t>
      </w:r>
      <w:r w:rsidRPr="00AC6BB5">
        <w:rPr>
          <w:rFonts w:asciiTheme="minorHAnsi" w:hAnsiTheme="minorHAnsi" w:cstheme="minorHAnsi"/>
          <w:bCs/>
          <w:sz w:val="24"/>
        </w:rPr>
        <w:t>para o mesmo período, os documentos descritos em 4.9 relativos a essa parte relacionada.</w:t>
      </w:r>
    </w:p>
    <w:p w14:paraId="07C8B358" w14:textId="77777777" w:rsidR="00D50138" w:rsidRPr="00AC6BB5" w:rsidRDefault="00D50138" w:rsidP="00D50138">
      <w:pPr>
        <w:pStyle w:val="BodyTextIndent"/>
        <w:ind w:left="0" w:firstLine="0"/>
        <w:rPr>
          <w:rFonts w:asciiTheme="minorHAnsi" w:hAnsiTheme="minorHAnsi" w:cstheme="minorHAnsi"/>
          <w:bCs/>
          <w:sz w:val="24"/>
        </w:rPr>
      </w:pPr>
    </w:p>
    <w:p w14:paraId="3994F59C" w14:textId="77777777" w:rsidR="00D50138" w:rsidRPr="00AC6BB5" w:rsidRDefault="00D50138" w:rsidP="00D50138">
      <w:pPr>
        <w:pStyle w:val="BodyTextIndent"/>
        <w:ind w:left="0" w:firstLine="0"/>
        <w:rPr>
          <w:rFonts w:asciiTheme="minorHAnsi" w:hAnsiTheme="minorHAnsi" w:cstheme="minorHAnsi"/>
          <w:bCs/>
          <w:sz w:val="24"/>
        </w:rPr>
      </w:pPr>
      <w:r w:rsidRPr="00AC6BB5">
        <w:rPr>
          <w:rFonts w:asciiTheme="minorHAnsi" w:hAnsiTheme="minorHAnsi" w:cstheme="minorHAnsi"/>
          <w:sz w:val="24"/>
          <w:szCs w:val="24"/>
        </w:rPr>
        <w:t>4.11.</w:t>
      </w:r>
      <w:r w:rsidRPr="00AC6BB5">
        <w:rPr>
          <w:rFonts w:asciiTheme="minorHAnsi" w:hAnsiTheme="minorHAnsi" w:cstheme="minorHAnsi"/>
          <w:sz w:val="24"/>
          <w:szCs w:val="24"/>
        </w:rPr>
        <w:tab/>
      </w:r>
      <w:r w:rsidR="000E26AD" w:rsidRPr="00AC6BB5">
        <w:rPr>
          <w:rFonts w:asciiTheme="minorHAnsi" w:hAnsiTheme="minorHAnsi" w:cstheme="minorHAnsi"/>
          <w:sz w:val="24"/>
          <w:szCs w:val="24"/>
        </w:rPr>
        <w:t>A SDCOM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229F35D2" w14:textId="77777777" w:rsidR="00F67B58" w:rsidRPr="00AC6BB5" w:rsidRDefault="00F67B58" w:rsidP="00F67B58">
      <w:pPr>
        <w:pStyle w:val="BodyTextIndent"/>
        <w:ind w:left="0" w:firstLine="0"/>
        <w:rPr>
          <w:rFonts w:asciiTheme="minorHAnsi" w:hAnsiTheme="minorHAnsi" w:cstheme="minorHAnsi"/>
          <w:bCs/>
          <w:sz w:val="24"/>
        </w:rPr>
      </w:pPr>
    </w:p>
    <w:p w14:paraId="50E06C17" w14:textId="77777777" w:rsidR="00F67B58" w:rsidRPr="00AC6BB5" w:rsidRDefault="00F67B58" w:rsidP="00F67B58">
      <w:pPr>
        <w:pStyle w:val="BodyTextIndent"/>
        <w:ind w:left="0" w:firstLine="0"/>
        <w:rPr>
          <w:rFonts w:asciiTheme="minorHAnsi" w:hAnsiTheme="minorHAnsi" w:cstheme="minorHAnsi"/>
          <w:bCs/>
          <w:sz w:val="24"/>
        </w:rPr>
      </w:pPr>
    </w:p>
    <w:p w14:paraId="32A03C73" w14:textId="77777777" w:rsidR="00F67B58" w:rsidRPr="00AC6BB5" w:rsidRDefault="00F67B58" w:rsidP="00F67B58">
      <w:pPr>
        <w:pStyle w:val="BodyTextIndent"/>
        <w:ind w:left="0" w:firstLine="0"/>
        <w:rPr>
          <w:rFonts w:asciiTheme="minorHAnsi" w:hAnsiTheme="minorHAnsi" w:cstheme="minorHAnsi"/>
          <w:bCs/>
          <w:sz w:val="24"/>
        </w:rPr>
      </w:pPr>
    </w:p>
    <w:p w14:paraId="483BE5BD" w14:textId="77777777" w:rsidR="00F67B58" w:rsidRPr="00AC6BB5" w:rsidRDefault="00F67B58" w:rsidP="00F67B58">
      <w:pPr>
        <w:pStyle w:val="BodyTextIndent"/>
        <w:ind w:left="0" w:firstLine="0"/>
        <w:rPr>
          <w:rFonts w:asciiTheme="minorHAnsi" w:hAnsiTheme="minorHAnsi" w:cstheme="minorHAnsi"/>
          <w:bCs/>
          <w:sz w:val="24"/>
        </w:rPr>
      </w:pPr>
    </w:p>
    <w:p w14:paraId="3CE954F5" w14:textId="77777777" w:rsidR="00F67B58" w:rsidRPr="00AC6BB5"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3BD83C22"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7187B93E"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7EDA7801"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E3AC191"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AC6BB5" w:rsidRDefault="00F67B58" w:rsidP="00F67B58">
      <w:pPr>
        <w:pStyle w:val="Heading1"/>
        <w:pBdr>
          <w:top w:val="single" w:sz="6" w:space="0" w:color="auto"/>
        </w:pBdr>
        <w:rPr>
          <w:rFonts w:asciiTheme="minorHAnsi" w:hAnsiTheme="minorHAnsi" w:cstheme="minorHAnsi"/>
        </w:rPr>
      </w:pPr>
      <w:r w:rsidRPr="00AC6BB5">
        <w:rPr>
          <w:rFonts w:asciiTheme="minorHAnsi" w:hAnsiTheme="minorHAnsi" w:cstheme="minorHAnsi"/>
        </w:rPr>
        <w:br w:type="page"/>
      </w:r>
      <w:bookmarkStart w:id="19" w:name="_Toc340425362"/>
      <w:r w:rsidRPr="00AC6BB5">
        <w:rPr>
          <w:rFonts w:asciiTheme="minorHAnsi" w:hAnsiTheme="minorHAnsi" w:cstheme="minorHAnsi"/>
        </w:rPr>
        <w:lastRenderedPageBreak/>
        <w:t xml:space="preserve">II – PRODUTO OBJETO DA </w:t>
      </w:r>
      <w:r w:rsidR="00BB3088" w:rsidRPr="00AC6BB5">
        <w:rPr>
          <w:rFonts w:asciiTheme="minorHAnsi" w:hAnsiTheme="minorHAnsi" w:cstheme="minorHAnsi"/>
        </w:rPr>
        <w:t>REVISÃO</w:t>
      </w:r>
      <w:bookmarkEnd w:id="19"/>
    </w:p>
    <w:p w14:paraId="2ED7A538" w14:textId="77777777" w:rsidR="00F67B58" w:rsidRPr="00AC6BB5" w:rsidRDefault="00F67B58" w:rsidP="00F67B58">
      <w:pPr>
        <w:pStyle w:val="BodyTextIndent"/>
        <w:ind w:left="0" w:firstLine="0"/>
        <w:jc w:val="left"/>
        <w:rPr>
          <w:rFonts w:asciiTheme="minorHAnsi" w:hAnsiTheme="minorHAnsi" w:cstheme="minorHAnsi"/>
          <w:b/>
          <w:bCs/>
          <w:sz w:val="24"/>
        </w:rPr>
      </w:pPr>
    </w:p>
    <w:p w14:paraId="21EA2E70" w14:textId="77777777" w:rsidR="00F67B58" w:rsidRPr="00AC6BB5" w:rsidRDefault="00F67B58" w:rsidP="00F67B58">
      <w:pPr>
        <w:pStyle w:val="BodyTextIndent"/>
        <w:ind w:left="0" w:firstLine="0"/>
        <w:jc w:val="left"/>
        <w:rPr>
          <w:rFonts w:asciiTheme="minorHAnsi" w:hAnsiTheme="minorHAnsi" w:cstheme="minorHAnsi"/>
          <w:b/>
          <w:bCs/>
          <w:sz w:val="24"/>
        </w:rPr>
      </w:pPr>
    </w:p>
    <w:p w14:paraId="3004310A" w14:textId="77777777" w:rsidR="00F67B58" w:rsidRPr="00AC6BB5" w:rsidRDefault="00F67B58" w:rsidP="00F67B58">
      <w:pPr>
        <w:pStyle w:val="BodyTextIndent"/>
        <w:ind w:left="0" w:firstLine="0"/>
        <w:jc w:val="left"/>
        <w:rPr>
          <w:rFonts w:asciiTheme="minorHAnsi" w:hAnsiTheme="minorHAnsi" w:cstheme="minorHAnsi"/>
          <w:b/>
          <w:bCs/>
          <w:sz w:val="24"/>
        </w:rPr>
      </w:pPr>
      <w:r w:rsidRPr="00AC6BB5">
        <w:rPr>
          <w:rFonts w:asciiTheme="minorHAnsi" w:hAnsiTheme="minorHAnsi" w:cstheme="minorHAnsi"/>
          <w:b/>
          <w:bCs/>
          <w:sz w:val="24"/>
        </w:rPr>
        <w:t xml:space="preserve">Produto objeto da </w:t>
      </w:r>
      <w:r w:rsidR="00BB3088" w:rsidRPr="00AC6BB5">
        <w:rPr>
          <w:rFonts w:asciiTheme="minorHAnsi" w:hAnsiTheme="minorHAnsi" w:cstheme="minorHAnsi"/>
          <w:b/>
          <w:bCs/>
          <w:sz w:val="24"/>
        </w:rPr>
        <w:t>revisão</w:t>
      </w:r>
      <w:r w:rsidRPr="00AC6BB5">
        <w:rPr>
          <w:rFonts w:asciiTheme="minorHAnsi" w:hAnsiTheme="minorHAnsi" w:cstheme="minorHAnsi"/>
          <w:b/>
          <w:bCs/>
          <w:sz w:val="24"/>
        </w:rPr>
        <w:t>:</w:t>
      </w:r>
    </w:p>
    <w:p w14:paraId="2BDA28DF" w14:textId="77777777" w:rsidR="00F67B58" w:rsidRPr="00AC6BB5" w:rsidRDefault="00F67B58" w:rsidP="00F67B58">
      <w:pPr>
        <w:pStyle w:val="BodyTextIndent"/>
        <w:ind w:left="0" w:firstLine="0"/>
        <w:jc w:val="left"/>
        <w:rPr>
          <w:rFonts w:asciiTheme="minorHAnsi" w:hAnsiTheme="minorHAnsi" w:cstheme="minorHAnsi"/>
          <w:b/>
          <w:bCs/>
          <w:sz w:val="24"/>
        </w:rPr>
      </w:pPr>
    </w:p>
    <w:p w14:paraId="6B5EBD7D" w14:textId="642BBBF0"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b/>
          <w:sz w:val="24"/>
          <w:szCs w:val="24"/>
        </w:rPr>
        <w:t>i)</w:t>
      </w:r>
      <w:r w:rsidRPr="00AC6BB5">
        <w:rPr>
          <w:rFonts w:asciiTheme="minorHAnsi" w:hAnsiTheme="minorHAnsi" w:cstheme="minorHAnsi"/>
          <w:b/>
          <w:color w:val="FF0000"/>
          <w:sz w:val="24"/>
          <w:szCs w:val="24"/>
        </w:rPr>
        <w:tab/>
      </w:r>
      <w:bookmarkStart w:id="20" w:name="_Hlk89335621"/>
      <w:r w:rsidR="00775226">
        <w:rPr>
          <w:rFonts w:asciiTheme="minorHAnsi" w:hAnsiTheme="minorHAnsi" w:cstheme="minorHAnsi"/>
          <w:sz w:val="24"/>
          <w:szCs w:val="24"/>
        </w:rPr>
        <w:t>P</w:t>
      </w:r>
      <w:r w:rsidR="00775226" w:rsidRPr="00B23D2F">
        <w:rPr>
          <w:rFonts w:asciiTheme="minorHAnsi" w:hAnsiTheme="minorHAnsi" w:cstheme="minorHAnsi"/>
          <w:sz w:val="24"/>
          <w:szCs w:val="24"/>
        </w:rPr>
        <w:t>oli (tereftalato de etileno</w:t>
      </w:r>
      <w:r w:rsidR="00775226" w:rsidRPr="006C7437">
        <w:rPr>
          <w:rFonts w:asciiTheme="minorHAnsi" w:hAnsiTheme="minorHAnsi" w:cstheme="minorHAnsi"/>
          <w:sz w:val="24"/>
          <w:szCs w:val="24"/>
        </w:rPr>
        <w:t>) ou polietileno tereftalato, também</w:t>
      </w:r>
      <w:r w:rsidR="00775226" w:rsidRPr="00B23D2F">
        <w:rPr>
          <w:rFonts w:asciiTheme="minorHAnsi" w:hAnsiTheme="minorHAnsi" w:cstheme="minorHAnsi"/>
          <w:sz w:val="24"/>
          <w:szCs w:val="24"/>
        </w:rPr>
        <w:t xml:space="preserve"> conhecido </w:t>
      </w:r>
      <w:r w:rsidR="00775226" w:rsidRPr="006C7437">
        <w:rPr>
          <w:rFonts w:asciiTheme="minorHAnsi" w:hAnsiTheme="minorHAnsi" w:cstheme="minorHAnsi"/>
          <w:sz w:val="24"/>
          <w:szCs w:val="24"/>
        </w:rPr>
        <w:t xml:space="preserve">como </w:t>
      </w:r>
      <w:bookmarkStart w:id="21" w:name="_Hlk89336014"/>
      <w:r w:rsidR="00775226" w:rsidRPr="006C7437">
        <w:rPr>
          <w:rFonts w:asciiTheme="minorHAnsi" w:hAnsiTheme="minorHAnsi" w:cstheme="minorHAnsi"/>
          <w:sz w:val="24"/>
          <w:szCs w:val="24"/>
        </w:rPr>
        <w:t xml:space="preserve">resina </w:t>
      </w:r>
      <w:r w:rsidR="00775226" w:rsidRPr="00B23D2F">
        <w:rPr>
          <w:rFonts w:asciiTheme="minorHAnsi" w:hAnsiTheme="minorHAnsi" w:cstheme="minorHAnsi"/>
          <w:sz w:val="24"/>
          <w:szCs w:val="24"/>
        </w:rPr>
        <w:t>PET</w:t>
      </w:r>
      <w:r w:rsidR="00775226" w:rsidRPr="006C7437">
        <w:rPr>
          <w:rFonts w:asciiTheme="minorHAnsi" w:hAnsiTheme="minorHAnsi" w:cstheme="minorHAnsi"/>
          <w:sz w:val="24"/>
          <w:szCs w:val="24"/>
        </w:rPr>
        <w:t>, com viscosidade intrínseca entre 0,7 e 0,88 dl/g</w:t>
      </w:r>
      <w:bookmarkEnd w:id="21"/>
      <w:r w:rsidRPr="00AC6BB5">
        <w:rPr>
          <w:rFonts w:asciiTheme="minorHAnsi" w:hAnsiTheme="minorHAnsi" w:cstheme="minorHAnsi"/>
          <w:sz w:val="24"/>
          <w:szCs w:val="24"/>
        </w:rPr>
        <w:t xml:space="preserve">, comumente classificado no </w:t>
      </w:r>
      <w:r w:rsidR="006C4EB1" w:rsidRPr="00AC6BB5">
        <w:rPr>
          <w:rFonts w:asciiTheme="minorHAnsi" w:hAnsiTheme="minorHAnsi" w:cstheme="minorHAnsi"/>
          <w:sz w:val="24"/>
          <w:szCs w:val="24"/>
        </w:rPr>
        <w:t>sub</w:t>
      </w:r>
      <w:r w:rsidRPr="00AC6BB5">
        <w:rPr>
          <w:rFonts w:asciiTheme="minorHAnsi" w:hAnsiTheme="minorHAnsi" w:cstheme="minorHAnsi"/>
          <w:sz w:val="24"/>
          <w:szCs w:val="24"/>
        </w:rPr>
        <w:t>item</w:t>
      </w:r>
      <w:r w:rsidR="00775226">
        <w:rPr>
          <w:rFonts w:asciiTheme="minorHAnsi" w:hAnsiTheme="minorHAnsi" w:cstheme="minorHAnsi"/>
          <w:sz w:val="24"/>
          <w:szCs w:val="24"/>
        </w:rPr>
        <w:t xml:space="preserve"> 3907.61.00</w:t>
      </w:r>
      <w:r w:rsidRPr="00AC6BB5">
        <w:rPr>
          <w:rFonts w:asciiTheme="minorHAnsi" w:hAnsiTheme="minorHAnsi" w:cstheme="minorHAnsi"/>
          <w:sz w:val="24"/>
          <w:szCs w:val="24"/>
        </w:rPr>
        <w:t xml:space="preserve"> da NCM, exportado </w:t>
      </w:r>
      <w:r w:rsidR="00DE00C4">
        <w:rPr>
          <w:rFonts w:asciiTheme="minorHAnsi" w:hAnsiTheme="minorHAnsi" w:cstheme="minorHAnsi"/>
          <w:sz w:val="24"/>
          <w:szCs w:val="24"/>
        </w:rPr>
        <w:t xml:space="preserve">da China, </w:t>
      </w:r>
      <w:bookmarkStart w:id="22" w:name="_Hlk89334715"/>
      <w:r w:rsidR="00DE00C4">
        <w:rPr>
          <w:rFonts w:asciiTheme="minorHAnsi" w:hAnsiTheme="minorHAnsi" w:cstheme="minorHAnsi"/>
          <w:sz w:val="24"/>
          <w:szCs w:val="24"/>
        </w:rPr>
        <w:t>de Taipé Chinês, da Índia e da Indonésia</w:t>
      </w:r>
      <w:bookmarkEnd w:id="22"/>
      <w:r w:rsidRPr="00AC6BB5">
        <w:rPr>
          <w:rFonts w:asciiTheme="minorHAnsi" w:hAnsiTheme="minorHAnsi" w:cstheme="minorHAnsi"/>
          <w:b/>
          <w:bCs/>
          <w:sz w:val="24"/>
        </w:rPr>
        <w:t xml:space="preserve"> </w:t>
      </w:r>
      <w:r w:rsidRPr="00AC6BB5">
        <w:rPr>
          <w:rFonts w:asciiTheme="minorHAnsi" w:hAnsiTheme="minorHAnsi" w:cstheme="minorHAnsi"/>
          <w:sz w:val="24"/>
          <w:szCs w:val="24"/>
        </w:rPr>
        <w:t>para o Brasil.</w:t>
      </w:r>
    </w:p>
    <w:p w14:paraId="2C985361" w14:textId="77777777" w:rsidR="00F67B58" w:rsidRPr="00AC6BB5" w:rsidRDefault="00F67B58" w:rsidP="00F67B58">
      <w:pPr>
        <w:jc w:val="both"/>
        <w:rPr>
          <w:rFonts w:asciiTheme="minorHAnsi" w:hAnsiTheme="minorHAnsi" w:cstheme="minorHAnsi"/>
          <w:sz w:val="24"/>
          <w:szCs w:val="24"/>
        </w:rPr>
      </w:pPr>
    </w:p>
    <w:p w14:paraId="4ACB213D" w14:textId="77777777" w:rsidR="00F67B58" w:rsidRPr="00AC6BB5" w:rsidRDefault="00F67B58" w:rsidP="00F67B58">
      <w:pPr>
        <w:pStyle w:val="BodyTextIndent"/>
        <w:ind w:left="0" w:firstLine="0"/>
        <w:rPr>
          <w:rFonts w:asciiTheme="minorHAnsi" w:hAnsiTheme="minorHAnsi" w:cstheme="minorHAnsi"/>
          <w:bCs/>
          <w:sz w:val="24"/>
        </w:rPr>
      </w:pPr>
      <w:r w:rsidRPr="00AC6BB5">
        <w:rPr>
          <w:rFonts w:asciiTheme="minorHAnsi" w:hAnsiTheme="minorHAnsi" w:cstheme="minorHAnsi"/>
          <w:b/>
          <w:bCs/>
          <w:sz w:val="24"/>
        </w:rPr>
        <w:t>ii)</w:t>
      </w:r>
      <w:r w:rsidRPr="00AC6BB5">
        <w:rPr>
          <w:rFonts w:asciiTheme="minorHAnsi" w:hAnsiTheme="minorHAnsi" w:cstheme="minorHAnsi"/>
          <w:bCs/>
          <w:sz w:val="24"/>
        </w:rPr>
        <w:tab/>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 do</w:t>
      </w:r>
      <w:r w:rsidRPr="00AC6BB5">
        <w:rPr>
          <w:rFonts w:asciiTheme="minorHAnsi" w:hAnsiTheme="minorHAnsi" w:cstheme="minorHAnsi"/>
          <w:bCs/>
          <w:sz w:val="24"/>
        </w:rPr>
        <w:t xml:space="preserve"> dumping:</w:t>
      </w:r>
    </w:p>
    <w:p w14:paraId="6DC70AF5" w14:textId="77777777" w:rsidR="00F67B58" w:rsidRPr="00AC6BB5" w:rsidRDefault="00F67B58" w:rsidP="00F67B58">
      <w:pPr>
        <w:tabs>
          <w:tab w:val="num" w:pos="0"/>
        </w:tabs>
        <w:jc w:val="both"/>
        <w:rPr>
          <w:rFonts w:asciiTheme="minorHAnsi" w:hAnsiTheme="minorHAnsi" w:cstheme="minorHAnsi"/>
          <w:sz w:val="24"/>
          <w:szCs w:val="24"/>
        </w:rPr>
      </w:pPr>
    </w:p>
    <w:p w14:paraId="77673307" w14:textId="4A8FF813" w:rsidR="00F67B58" w:rsidRPr="00AC6BB5" w:rsidRDefault="00DE00C4" w:rsidP="00F67B58">
      <w:pPr>
        <w:ind w:left="1080"/>
        <w:jc w:val="both"/>
        <w:rPr>
          <w:rFonts w:asciiTheme="minorHAnsi" w:hAnsiTheme="minorHAnsi" w:cstheme="minorHAnsi"/>
          <w:b/>
          <w:sz w:val="24"/>
          <w:szCs w:val="24"/>
        </w:rPr>
      </w:pPr>
      <w:r>
        <w:rPr>
          <w:rFonts w:asciiTheme="minorHAnsi" w:hAnsiTheme="minorHAnsi" w:cstheme="minorHAnsi"/>
          <w:sz w:val="24"/>
          <w:szCs w:val="24"/>
        </w:rPr>
        <w:t>A</w:t>
      </w:r>
      <w:r w:rsidRPr="00137125">
        <w:rPr>
          <w:rFonts w:asciiTheme="minorHAnsi" w:hAnsiTheme="minorHAnsi" w:cstheme="minorHAnsi"/>
          <w:sz w:val="24"/>
          <w:szCs w:val="24"/>
        </w:rPr>
        <w:t>bril de 2020 a março de 2021</w:t>
      </w:r>
    </w:p>
    <w:p w14:paraId="4D1D99F7" w14:textId="77777777" w:rsidR="00F67B58" w:rsidRPr="00AC6BB5" w:rsidRDefault="00F67B58" w:rsidP="00F67B58">
      <w:pPr>
        <w:ind w:left="1080"/>
        <w:jc w:val="both"/>
        <w:rPr>
          <w:rFonts w:asciiTheme="minorHAnsi" w:hAnsiTheme="minorHAnsi" w:cstheme="minorHAnsi"/>
          <w:b/>
          <w:sz w:val="24"/>
          <w:szCs w:val="24"/>
        </w:rPr>
      </w:pPr>
    </w:p>
    <w:p w14:paraId="03A86D7A" w14:textId="77777777" w:rsidR="00F67B58" w:rsidRPr="00AC6BB5" w:rsidRDefault="00F67B58" w:rsidP="00F67B58">
      <w:pPr>
        <w:pStyle w:val="BodyTextIndent"/>
        <w:ind w:left="0" w:firstLine="0"/>
        <w:rPr>
          <w:rFonts w:asciiTheme="minorHAnsi" w:hAnsiTheme="minorHAnsi" w:cstheme="minorHAnsi"/>
          <w:bCs/>
          <w:sz w:val="24"/>
        </w:rPr>
      </w:pPr>
      <w:r w:rsidRPr="00AC6BB5">
        <w:rPr>
          <w:rFonts w:asciiTheme="minorHAnsi" w:hAnsiTheme="minorHAnsi" w:cstheme="minorHAnsi"/>
          <w:b/>
          <w:bCs/>
          <w:sz w:val="24"/>
        </w:rPr>
        <w:t>iii)</w:t>
      </w:r>
      <w:r w:rsidRPr="00AC6BB5">
        <w:rPr>
          <w:rFonts w:asciiTheme="minorHAnsi" w:hAnsiTheme="minorHAnsi" w:cstheme="minorHAnsi"/>
          <w:b/>
          <w:bCs/>
          <w:sz w:val="24"/>
        </w:rPr>
        <w:tab/>
      </w:r>
      <w:r w:rsidRPr="00AC6BB5">
        <w:rPr>
          <w:rFonts w:asciiTheme="minorHAnsi" w:hAnsiTheme="minorHAnsi" w:cstheme="minorHAnsi"/>
          <w:bCs/>
          <w:sz w:val="24"/>
        </w:rPr>
        <w:t xml:space="preserve">Período </w:t>
      </w:r>
      <w:r w:rsidR="004A61F3" w:rsidRPr="00AC6BB5">
        <w:rPr>
          <w:rFonts w:asciiTheme="minorHAnsi" w:hAnsiTheme="minorHAnsi" w:cstheme="minorHAnsi"/>
          <w:bCs/>
          <w:sz w:val="24"/>
        </w:rPr>
        <w:t>de</w:t>
      </w:r>
      <w:r w:rsidRPr="00AC6BB5">
        <w:rPr>
          <w:rFonts w:asciiTheme="minorHAnsi" w:hAnsiTheme="minorHAnsi" w:cstheme="minorHAnsi"/>
          <w:bCs/>
          <w:sz w:val="24"/>
        </w:rPr>
        <w:t xml:space="preserve"> </w:t>
      </w:r>
      <w:r w:rsidR="0058595D" w:rsidRPr="00AC6BB5">
        <w:rPr>
          <w:rFonts w:asciiTheme="minorHAnsi" w:hAnsiTheme="minorHAnsi" w:cstheme="minorHAnsi"/>
          <w:bCs/>
          <w:sz w:val="24"/>
        </w:rPr>
        <w:t>investigação de continuação ou retomada</w:t>
      </w:r>
      <w:r w:rsidRPr="00AC6BB5">
        <w:rPr>
          <w:rFonts w:asciiTheme="minorHAnsi" w:hAnsiTheme="minorHAnsi" w:cstheme="minorHAnsi"/>
          <w:bCs/>
          <w:sz w:val="24"/>
        </w:rPr>
        <w:t xml:space="preserve"> d</w:t>
      </w:r>
      <w:r w:rsidR="0058595D" w:rsidRPr="00AC6BB5">
        <w:rPr>
          <w:rFonts w:asciiTheme="minorHAnsi" w:hAnsiTheme="minorHAnsi" w:cstheme="minorHAnsi"/>
          <w:bCs/>
          <w:sz w:val="24"/>
        </w:rPr>
        <w:t>o</w:t>
      </w:r>
      <w:r w:rsidRPr="00AC6BB5">
        <w:rPr>
          <w:rFonts w:asciiTheme="minorHAnsi" w:hAnsiTheme="minorHAnsi" w:cstheme="minorHAnsi"/>
          <w:bCs/>
          <w:sz w:val="24"/>
        </w:rPr>
        <w:t xml:space="preserve"> dano:</w:t>
      </w:r>
    </w:p>
    <w:p w14:paraId="6F7CA581" w14:textId="77777777" w:rsidR="00F67B58" w:rsidRPr="00AC6BB5" w:rsidRDefault="00F67B58" w:rsidP="00F67B58">
      <w:pPr>
        <w:tabs>
          <w:tab w:val="num" w:pos="0"/>
        </w:tabs>
        <w:jc w:val="both"/>
        <w:rPr>
          <w:rFonts w:asciiTheme="minorHAnsi" w:hAnsiTheme="minorHAnsi" w:cstheme="minorHAnsi"/>
          <w:sz w:val="24"/>
          <w:szCs w:val="24"/>
        </w:rPr>
      </w:pPr>
    </w:p>
    <w:p w14:paraId="1BE62AF2" w14:textId="66E0CDD3" w:rsidR="00F67B58" w:rsidRPr="00AC6BB5" w:rsidRDefault="00DE00C4" w:rsidP="00F67B58">
      <w:pPr>
        <w:jc w:val="both"/>
        <w:rPr>
          <w:rFonts w:asciiTheme="minorHAnsi" w:hAnsiTheme="minorHAnsi" w:cstheme="minorHAnsi"/>
          <w:sz w:val="24"/>
          <w:szCs w:val="24"/>
        </w:rPr>
      </w:pPr>
      <w:bookmarkStart w:id="23" w:name="_Hlk89334280"/>
      <w:r>
        <w:rPr>
          <w:rFonts w:asciiTheme="minorHAnsi" w:hAnsiTheme="minorHAnsi" w:cstheme="minorHAnsi"/>
          <w:sz w:val="24"/>
          <w:szCs w:val="24"/>
        </w:rPr>
        <w:t>abril</w:t>
      </w:r>
      <w:r w:rsidRPr="002065F1">
        <w:rPr>
          <w:rFonts w:asciiTheme="minorHAnsi" w:hAnsiTheme="minorHAnsi" w:cstheme="minorHAnsi"/>
          <w:sz w:val="24"/>
          <w:szCs w:val="24"/>
        </w:rPr>
        <w:t xml:space="preserve"> de </w:t>
      </w:r>
      <w:r w:rsidRPr="00606227">
        <w:rPr>
          <w:rFonts w:asciiTheme="minorHAnsi" w:hAnsiTheme="minorHAnsi" w:cstheme="minorHAnsi"/>
          <w:sz w:val="24"/>
          <w:szCs w:val="24"/>
        </w:rPr>
        <w:t>2016</w:t>
      </w:r>
      <w:r w:rsidRPr="002065F1">
        <w:rPr>
          <w:rFonts w:asciiTheme="minorHAnsi" w:hAnsiTheme="minorHAnsi" w:cstheme="minorHAnsi"/>
          <w:sz w:val="24"/>
          <w:szCs w:val="24"/>
        </w:rPr>
        <w:t xml:space="preserve"> a </w:t>
      </w:r>
      <w:r>
        <w:rPr>
          <w:rFonts w:asciiTheme="minorHAnsi" w:hAnsiTheme="minorHAnsi" w:cstheme="minorHAnsi"/>
          <w:sz w:val="24"/>
          <w:szCs w:val="24"/>
        </w:rPr>
        <w:t>março</w:t>
      </w:r>
      <w:r w:rsidRPr="002065F1">
        <w:rPr>
          <w:rFonts w:asciiTheme="minorHAnsi" w:hAnsiTheme="minorHAnsi" w:cstheme="minorHAnsi"/>
          <w:sz w:val="24"/>
          <w:szCs w:val="24"/>
        </w:rPr>
        <w:t xml:space="preserve"> de 202</w:t>
      </w:r>
      <w:r>
        <w:rPr>
          <w:rFonts w:asciiTheme="minorHAnsi" w:hAnsiTheme="minorHAnsi" w:cstheme="minorHAnsi"/>
          <w:sz w:val="24"/>
          <w:szCs w:val="24"/>
        </w:rPr>
        <w:t>1</w:t>
      </w:r>
      <w:bookmarkEnd w:id="23"/>
      <w:r w:rsidR="00F67B58" w:rsidRPr="00AC6BB5">
        <w:rPr>
          <w:rFonts w:asciiTheme="minorHAnsi" w:hAnsiTheme="minorHAnsi" w:cstheme="minorHAnsi"/>
          <w:sz w:val="24"/>
          <w:szCs w:val="24"/>
        </w:rPr>
        <w:t>, dividido em cinco períodos, conforme especificado abaixo:</w:t>
      </w:r>
    </w:p>
    <w:p w14:paraId="680A3ABD" w14:textId="77777777" w:rsidR="00F67B58" w:rsidRPr="00AC6BB5" w:rsidRDefault="00F67B58" w:rsidP="00F67B58">
      <w:pPr>
        <w:tabs>
          <w:tab w:val="num" w:pos="0"/>
        </w:tabs>
        <w:jc w:val="both"/>
        <w:rPr>
          <w:rFonts w:asciiTheme="minorHAnsi" w:hAnsiTheme="minorHAnsi" w:cstheme="minorHAnsi"/>
          <w:sz w:val="24"/>
          <w:szCs w:val="24"/>
        </w:rPr>
      </w:pPr>
    </w:p>
    <w:p w14:paraId="6E836A7D" w14:textId="5069CD91" w:rsidR="00DE00C4" w:rsidRPr="00137125" w:rsidRDefault="00DE00C4" w:rsidP="0089560E">
      <w:pPr>
        <w:tabs>
          <w:tab w:val="num" w:pos="1134"/>
        </w:tabs>
        <w:ind w:left="1077"/>
        <w:jc w:val="both"/>
        <w:rPr>
          <w:rFonts w:asciiTheme="minorHAnsi" w:hAnsiTheme="minorHAnsi" w:cstheme="minorHAnsi"/>
          <w:sz w:val="24"/>
          <w:szCs w:val="24"/>
        </w:rPr>
      </w:pPr>
      <w:bookmarkStart w:id="24" w:name="_Hlk89334268"/>
      <w:r w:rsidRPr="00137125">
        <w:rPr>
          <w:rFonts w:asciiTheme="minorHAnsi" w:hAnsiTheme="minorHAnsi" w:cstheme="minorHAnsi"/>
          <w:sz w:val="24"/>
          <w:szCs w:val="24"/>
        </w:rPr>
        <w:t>P1 – abril de 2016 a março de 2017</w:t>
      </w:r>
    </w:p>
    <w:p w14:paraId="429934EC" w14:textId="0600135D" w:rsidR="00DE00C4" w:rsidRPr="00137125" w:rsidRDefault="00DE00C4" w:rsidP="0089560E">
      <w:pPr>
        <w:tabs>
          <w:tab w:val="num" w:pos="1134"/>
        </w:tabs>
        <w:ind w:left="1077"/>
        <w:jc w:val="both"/>
        <w:rPr>
          <w:rFonts w:asciiTheme="minorHAnsi" w:hAnsiTheme="minorHAnsi" w:cstheme="minorHAnsi"/>
          <w:sz w:val="24"/>
          <w:szCs w:val="24"/>
        </w:rPr>
      </w:pPr>
      <w:r w:rsidRPr="00137125">
        <w:rPr>
          <w:rFonts w:asciiTheme="minorHAnsi" w:hAnsiTheme="minorHAnsi" w:cstheme="minorHAnsi"/>
          <w:sz w:val="24"/>
          <w:szCs w:val="24"/>
        </w:rPr>
        <w:t>P2 – abril de 2017 a março de 2018</w:t>
      </w:r>
    </w:p>
    <w:p w14:paraId="0A9010CA" w14:textId="4BF3888A" w:rsidR="00DE00C4" w:rsidRPr="00137125" w:rsidRDefault="00DE00C4" w:rsidP="0089560E">
      <w:pPr>
        <w:tabs>
          <w:tab w:val="num" w:pos="1134"/>
        </w:tabs>
        <w:ind w:left="1077"/>
        <w:jc w:val="both"/>
        <w:rPr>
          <w:rFonts w:asciiTheme="minorHAnsi" w:hAnsiTheme="minorHAnsi" w:cstheme="minorHAnsi"/>
          <w:sz w:val="24"/>
          <w:szCs w:val="24"/>
        </w:rPr>
      </w:pPr>
      <w:r w:rsidRPr="00137125">
        <w:rPr>
          <w:rFonts w:asciiTheme="minorHAnsi" w:hAnsiTheme="minorHAnsi" w:cstheme="minorHAnsi"/>
          <w:sz w:val="24"/>
          <w:szCs w:val="24"/>
        </w:rPr>
        <w:t>P3 – abril de 2018 a março de 2019</w:t>
      </w:r>
    </w:p>
    <w:p w14:paraId="53E0BAB2" w14:textId="58C9E0FC" w:rsidR="00DE00C4" w:rsidRPr="00137125" w:rsidRDefault="00DE00C4" w:rsidP="0089560E">
      <w:pPr>
        <w:tabs>
          <w:tab w:val="num" w:pos="1134"/>
        </w:tabs>
        <w:ind w:left="1077"/>
        <w:jc w:val="both"/>
        <w:rPr>
          <w:rFonts w:asciiTheme="minorHAnsi" w:hAnsiTheme="minorHAnsi" w:cstheme="minorHAnsi"/>
          <w:sz w:val="24"/>
          <w:szCs w:val="24"/>
        </w:rPr>
      </w:pPr>
      <w:r w:rsidRPr="00137125">
        <w:rPr>
          <w:rFonts w:asciiTheme="minorHAnsi" w:hAnsiTheme="minorHAnsi" w:cstheme="minorHAnsi"/>
          <w:sz w:val="24"/>
          <w:szCs w:val="24"/>
        </w:rPr>
        <w:t>P4 – abril de 2019 a março de 2020</w:t>
      </w:r>
    </w:p>
    <w:p w14:paraId="6F672A09" w14:textId="53C90EFE" w:rsidR="00DE00C4" w:rsidRPr="00C01AC2" w:rsidRDefault="00DE00C4" w:rsidP="0089560E">
      <w:pPr>
        <w:ind w:left="1077"/>
        <w:jc w:val="both"/>
        <w:rPr>
          <w:rFonts w:asciiTheme="minorHAnsi" w:hAnsiTheme="minorHAnsi" w:cstheme="minorHAnsi"/>
          <w:sz w:val="24"/>
          <w:szCs w:val="24"/>
        </w:rPr>
      </w:pPr>
      <w:r w:rsidRPr="00137125">
        <w:rPr>
          <w:rFonts w:asciiTheme="minorHAnsi" w:hAnsiTheme="minorHAnsi" w:cstheme="minorHAnsi"/>
          <w:sz w:val="24"/>
          <w:szCs w:val="24"/>
        </w:rPr>
        <w:t>P5 – abril de 2020 a março de 2021</w:t>
      </w:r>
    </w:p>
    <w:bookmarkEnd w:id="20"/>
    <w:bookmarkEnd w:id="24"/>
    <w:p w14:paraId="4F29B5FE" w14:textId="77777777" w:rsidR="00F67B58" w:rsidRPr="00AC6BB5" w:rsidRDefault="00F67B58" w:rsidP="00F67B58">
      <w:pPr>
        <w:pStyle w:val="Heading1"/>
        <w:pBdr>
          <w:top w:val="single" w:sz="6" w:space="0" w:color="auto"/>
        </w:pBdr>
        <w:rPr>
          <w:rFonts w:asciiTheme="minorHAnsi" w:hAnsiTheme="minorHAnsi" w:cstheme="minorHAnsi"/>
        </w:rPr>
      </w:pPr>
      <w:r w:rsidRPr="00AC6BB5">
        <w:rPr>
          <w:rFonts w:asciiTheme="minorHAnsi" w:hAnsiTheme="minorHAnsi" w:cstheme="minorHAnsi"/>
        </w:rPr>
        <w:br w:type="page"/>
      </w:r>
      <w:bookmarkStart w:id="25" w:name="_Toc340425363"/>
      <w:r w:rsidRPr="00AC6BB5">
        <w:rPr>
          <w:rFonts w:asciiTheme="minorHAnsi" w:hAnsiTheme="minorHAnsi" w:cstheme="minorHAnsi"/>
        </w:rPr>
        <w:lastRenderedPageBreak/>
        <w:t>III – PRODUTO E PROCESSO PRODUTIVO</w:t>
      </w:r>
      <w:bookmarkEnd w:id="25"/>
      <w:r w:rsidRPr="00AC6BB5">
        <w:rPr>
          <w:rFonts w:asciiTheme="minorHAnsi" w:hAnsiTheme="minorHAnsi" w:cstheme="minorHAnsi"/>
        </w:rPr>
        <w:t xml:space="preserve"> </w:t>
      </w:r>
    </w:p>
    <w:p w14:paraId="0E37BE99" w14:textId="77777777" w:rsidR="00F67B58" w:rsidRPr="00AC6BB5" w:rsidRDefault="00F67B58" w:rsidP="00F67B58">
      <w:pPr>
        <w:tabs>
          <w:tab w:val="left" w:pos="709"/>
        </w:tabs>
        <w:spacing w:line="360" w:lineRule="auto"/>
        <w:jc w:val="both"/>
        <w:rPr>
          <w:rFonts w:asciiTheme="minorHAnsi" w:hAnsiTheme="minorHAnsi" w:cstheme="minorHAnsi"/>
          <w:i/>
          <w:sz w:val="24"/>
          <w:szCs w:val="24"/>
        </w:rPr>
      </w:pPr>
      <w:r w:rsidRPr="00AC6BB5">
        <w:rPr>
          <w:rFonts w:asciiTheme="minorHAnsi" w:hAnsiTheme="minorHAnsi" w:cstheme="minorHAnsi"/>
          <w:i/>
          <w:sz w:val="24"/>
          <w:szCs w:val="24"/>
        </w:rPr>
        <w:tab/>
      </w:r>
    </w:p>
    <w:p w14:paraId="0B97A796" w14:textId="77777777" w:rsidR="00F67B58" w:rsidRPr="00AC6BB5" w:rsidRDefault="00F67B58" w:rsidP="00F67B58">
      <w:pPr>
        <w:tabs>
          <w:tab w:val="left" w:pos="709"/>
        </w:tabs>
        <w:jc w:val="both"/>
        <w:rPr>
          <w:rFonts w:asciiTheme="minorHAnsi" w:hAnsiTheme="minorHAnsi" w:cstheme="minorHAnsi"/>
          <w:i/>
          <w:sz w:val="24"/>
          <w:szCs w:val="24"/>
        </w:rPr>
      </w:pPr>
      <w:r w:rsidRPr="00AC6BB5">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AC6BB5" w:rsidRDefault="00F67B58" w:rsidP="00F67B58">
      <w:pPr>
        <w:tabs>
          <w:tab w:val="num" w:pos="0"/>
        </w:tabs>
        <w:jc w:val="both"/>
        <w:rPr>
          <w:rFonts w:asciiTheme="minorHAnsi" w:hAnsiTheme="minorHAnsi" w:cstheme="minorHAnsi"/>
          <w:sz w:val="24"/>
          <w:szCs w:val="24"/>
        </w:rPr>
      </w:pPr>
    </w:p>
    <w:p w14:paraId="071A6851" w14:textId="77777777" w:rsidR="00F67B58" w:rsidRPr="00AC6BB5" w:rsidRDefault="00F67B58" w:rsidP="00F67B58">
      <w:pPr>
        <w:pStyle w:val="Heading2"/>
        <w:jc w:val="left"/>
        <w:rPr>
          <w:rFonts w:asciiTheme="minorHAnsi" w:hAnsiTheme="minorHAnsi" w:cstheme="minorHAnsi"/>
        </w:rPr>
      </w:pPr>
      <w:bookmarkStart w:id="26" w:name="_Toc340425364"/>
      <w:r w:rsidRPr="00AC6BB5">
        <w:rPr>
          <w:rFonts w:asciiTheme="minorHAnsi" w:hAnsiTheme="minorHAnsi" w:cstheme="minorHAnsi"/>
          <w:bCs/>
        </w:rPr>
        <w:t>5.</w:t>
      </w:r>
      <w:r w:rsidRPr="00AC6BB5">
        <w:rPr>
          <w:rFonts w:asciiTheme="minorHAnsi" w:hAnsiTheme="minorHAnsi" w:cstheme="minorHAnsi"/>
          <w:bCs/>
        </w:rPr>
        <w:tab/>
      </w:r>
      <w:r w:rsidRPr="00AC6BB5">
        <w:rPr>
          <w:rFonts w:asciiTheme="minorHAnsi" w:hAnsiTheme="minorHAnsi" w:cstheme="minorHAnsi"/>
        </w:rPr>
        <w:t>Produto da empresa</w:t>
      </w:r>
      <w:bookmarkEnd w:id="26"/>
    </w:p>
    <w:p w14:paraId="1B209E88" w14:textId="77777777" w:rsidR="00F67B58" w:rsidRPr="00AC6BB5" w:rsidRDefault="00F67B58" w:rsidP="00F67B58">
      <w:pPr>
        <w:tabs>
          <w:tab w:val="left" w:pos="709"/>
        </w:tabs>
        <w:jc w:val="both"/>
        <w:rPr>
          <w:rFonts w:asciiTheme="minorHAnsi" w:hAnsiTheme="minorHAnsi" w:cstheme="minorHAnsi"/>
          <w:sz w:val="24"/>
          <w:szCs w:val="24"/>
        </w:rPr>
      </w:pPr>
    </w:p>
    <w:p w14:paraId="4D6E763C" w14:textId="77777777" w:rsidR="00F67B58" w:rsidRPr="00AC6BB5" w:rsidRDefault="00F67B58" w:rsidP="00F67B58">
      <w:pPr>
        <w:pStyle w:val="ListParagraph"/>
        <w:ind w:left="0"/>
        <w:jc w:val="both"/>
        <w:rPr>
          <w:rFonts w:asciiTheme="minorHAnsi" w:hAnsiTheme="minorHAnsi" w:cstheme="minorHAnsi"/>
          <w:sz w:val="24"/>
          <w:szCs w:val="24"/>
        </w:rPr>
      </w:pPr>
      <w:r w:rsidRPr="00AC6BB5">
        <w:rPr>
          <w:rFonts w:asciiTheme="minorHAnsi" w:hAnsiTheme="minorHAnsi" w:cstheme="minorHAnsi"/>
          <w:sz w:val="24"/>
          <w:szCs w:val="24"/>
        </w:rPr>
        <w:t>5.1</w:t>
      </w:r>
      <w:r w:rsidRPr="00AC6BB5">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AC6BB5" w:rsidRDefault="00F67B58" w:rsidP="00F67B58">
      <w:pPr>
        <w:pStyle w:val="ListParagraph"/>
        <w:ind w:left="0"/>
        <w:jc w:val="both"/>
        <w:rPr>
          <w:rFonts w:asciiTheme="minorHAnsi" w:hAnsiTheme="minorHAnsi" w:cstheme="minorHAnsi"/>
          <w:sz w:val="24"/>
          <w:szCs w:val="24"/>
        </w:rPr>
      </w:pPr>
    </w:p>
    <w:p w14:paraId="4DBA82EE" w14:textId="77777777" w:rsidR="009A5757" w:rsidRDefault="00F67B58" w:rsidP="00A43DE1">
      <w:pPr>
        <w:pStyle w:val="ListParagraph"/>
        <w:ind w:left="0"/>
        <w:jc w:val="both"/>
        <w:rPr>
          <w:rFonts w:asciiTheme="minorHAnsi" w:hAnsiTheme="minorHAnsi" w:cstheme="minorHAnsi"/>
          <w:sz w:val="24"/>
          <w:szCs w:val="24"/>
        </w:rPr>
      </w:pPr>
      <w:r w:rsidRPr="00AC6BB5">
        <w:rPr>
          <w:rFonts w:asciiTheme="minorHAnsi" w:hAnsiTheme="minorHAnsi" w:cstheme="minorHAnsi"/>
          <w:sz w:val="24"/>
          <w:szCs w:val="24"/>
        </w:rPr>
        <w:t>5.2</w:t>
      </w:r>
      <w:r w:rsidRPr="00AC6BB5">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6680E43B" w14:textId="77777777" w:rsidR="009A5757" w:rsidRDefault="009A5757" w:rsidP="00A43DE1">
      <w:pPr>
        <w:pStyle w:val="ListParagraph"/>
        <w:ind w:left="0"/>
        <w:jc w:val="both"/>
        <w:rPr>
          <w:rFonts w:asciiTheme="minorHAnsi" w:hAnsiTheme="minorHAnsi" w:cstheme="minorHAnsi"/>
          <w:sz w:val="24"/>
          <w:szCs w:val="24"/>
        </w:rPr>
      </w:pPr>
    </w:p>
    <w:p w14:paraId="7B5E0A57" w14:textId="068BFB79" w:rsidR="00F67B58" w:rsidRPr="00AC6BB5" w:rsidRDefault="009A5757" w:rsidP="00A43DE1">
      <w:pPr>
        <w:pStyle w:val="ListParagraph"/>
        <w:ind w:left="0"/>
        <w:jc w:val="both"/>
        <w:rPr>
          <w:rFonts w:asciiTheme="minorHAnsi" w:hAnsiTheme="minorHAnsi" w:cstheme="minorHAnsi"/>
          <w:sz w:val="24"/>
          <w:szCs w:val="24"/>
        </w:rPr>
      </w:pPr>
      <w:r>
        <w:rPr>
          <w:rFonts w:asciiTheme="minorHAnsi" w:hAnsiTheme="minorHAnsi" w:cstheme="minorHAnsi"/>
          <w:sz w:val="24"/>
          <w:szCs w:val="24"/>
        </w:rPr>
        <w:t>5.3</w:t>
      </w:r>
      <w:r>
        <w:rPr>
          <w:rFonts w:asciiTheme="minorHAnsi" w:hAnsiTheme="minorHAnsi" w:cstheme="minorHAnsi"/>
          <w:sz w:val="24"/>
          <w:szCs w:val="24"/>
        </w:rPr>
        <w:tab/>
      </w:r>
      <w:r w:rsidR="00F67B58" w:rsidRPr="00AC6BB5">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AC6BB5" w:rsidRDefault="00F67B58" w:rsidP="00F67B58">
      <w:pPr>
        <w:tabs>
          <w:tab w:val="num" w:pos="709"/>
        </w:tabs>
        <w:ind w:firstLine="4"/>
        <w:jc w:val="both"/>
        <w:rPr>
          <w:rFonts w:asciiTheme="minorHAnsi" w:hAnsiTheme="minorHAnsi" w:cstheme="minorHAnsi"/>
          <w:sz w:val="24"/>
          <w:szCs w:val="24"/>
        </w:rPr>
      </w:pPr>
    </w:p>
    <w:p w14:paraId="11B33000" w14:textId="48D59721" w:rsidR="00011ECB" w:rsidRPr="00AC6BB5" w:rsidRDefault="00A43DE1" w:rsidP="00A43DE1">
      <w:pPr>
        <w:pStyle w:val="BodyTextIndent"/>
        <w:ind w:left="0" w:firstLine="0"/>
        <w:rPr>
          <w:rFonts w:asciiTheme="minorHAnsi" w:hAnsiTheme="minorHAnsi" w:cstheme="minorHAnsi"/>
          <w:sz w:val="24"/>
          <w:szCs w:val="24"/>
        </w:rPr>
      </w:pPr>
      <w:r w:rsidRPr="00AC6BB5">
        <w:rPr>
          <w:rFonts w:asciiTheme="minorHAnsi" w:hAnsiTheme="minorHAnsi" w:cstheme="minorHAnsi"/>
          <w:sz w:val="24"/>
          <w:szCs w:val="24"/>
        </w:rPr>
        <w:t>5.</w:t>
      </w:r>
      <w:r w:rsidR="009A5757">
        <w:rPr>
          <w:rFonts w:asciiTheme="minorHAnsi" w:hAnsiTheme="minorHAnsi" w:cstheme="minorHAnsi"/>
          <w:sz w:val="24"/>
          <w:szCs w:val="24"/>
        </w:rPr>
        <w:t>4</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AC6BB5" w:rsidRDefault="00011ECB" w:rsidP="00A43DE1">
      <w:pPr>
        <w:pStyle w:val="BodyTextIndent"/>
        <w:ind w:left="0" w:firstLine="0"/>
        <w:rPr>
          <w:rFonts w:asciiTheme="minorHAnsi" w:hAnsiTheme="minorHAnsi" w:cstheme="minorHAnsi"/>
          <w:sz w:val="24"/>
          <w:szCs w:val="24"/>
        </w:rPr>
      </w:pPr>
    </w:p>
    <w:p w14:paraId="52BF21DC" w14:textId="1B67620C" w:rsidR="00011ECB" w:rsidRPr="00AC6BB5" w:rsidRDefault="00A43DE1" w:rsidP="00A43DE1">
      <w:pPr>
        <w:pStyle w:val="BodyTextIndent"/>
        <w:ind w:left="0" w:firstLine="0"/>
        <w:rPr>
          <w:rFonts w:asciiTheme="minorHAnsi" w:hAnsiTheme="minorHAnsi" w:cstheme="minorHAnsi"/>
          <w:sz w:val="24"/>
          <w:szCs w:val="24"/>
        </w:rPr>
      </w:pPr>
      <w:r w:rsidRPr="00AC6BB5">
        <w:rPr>
          <w:rFonts w:asciiTheme="minorHAnsi" w:hAnsiTheme="minorHAnsi" w:cstheme="minorHAnsi"/>
          <w:sz w:val="24"/>
          <w:szCs w:val="24"/>
        </w:rPr>
        <w:t>5.</w:t>
      </w:r>
      <w:r w:rsidR="009A5757">
        <w:rPr>
          <w:rFonts w:asciiTheme="minorHAnsi" w:hAnsiTheme="minorHAnsi" w:cstheme="minorHAnsi"/>
          <w:sz w:val="24"/>
          <w:szCs w:val="24"/>
        </w:rPr>
        <w:t>5</w:t>
      </w:r>
      <w:r w:rsidRPr="00AC6BB5">
        <w:rPr>
          <w:rFonts w:asciiTheme="minorHAnsi" w:hAnsiTheme="minorHAnsi" w:cstheme="minorHAnsi"/>
          <w:sz w:val="24"/>
          <w:szCs w:val="24"/>
        </w:rPr>
        <w:tab/>
      </w:r>
      <w:r w:rsidR="00011ECB" w:rsidRPr="00AC6BB5">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AC6BB5" w:rsidRDefault="00011ECB" w:rsidP="00A43DE1">
      <w:pPr>
        <w:pStyle w:val="BodyTextIndent"/>
        <w:ind w:left="0" w:firstLine="0"/>
        <w:rPr>
          <w:rFonts w:asciiTheme="minorHAnsi" w:hAnsiTheme="minorHAnsi" w:cstheme="minorHAnsi"/>
          <w:sz w:val="24"/>
          <w:szCs w:val="24"/>
        </w:rPr>
      </w:pPr>
    </w:p>
    <w:p w14:paraId="1234D3CD" w14:textId="77777777" w:rsidR="00F67B58" w:rsidRPr="00AC6BB5" w:rsidRDefault="00F67B58" w:rsidP="00F67B58">
      <w:pPr>
        <w:tabs>
          <w:tab w:val="left" w:pos="709"/>
        </w:tabs>
        <w:jc w:val="both"/>
        <w:rPr>
          <w:rFonts w:asciiTheme="minorHAnsi" w:hAnsiTheme="minorHAnsi" w:cstheme="minorHAnsi"/>
        </w:rPr>
      </w:pPr>
    </w:p>
    <w:p w14:paraId="0FAE0D8F" w14:textId="77777777" w:rsidR="00F67B58" w:rsidRPr="00AC6BB5" w:rsidRDefault="00F67B58" w:rsidP="00F67B58">
      <w:pPr>
        <w:pStyle w:val="Heading2"/>
        <w:jc w:val="left"/>
        <w:rPr>
          <w:rFonts w:asciiTheme="minorHAnsi" w:hAnsiTheme="minorHAnsi" w:cstheme="minorHAnsi"/>
        </w:rPr>
      </w:pPr>
      <w:bookmarkStart w:id="27" w:name="_Toc340425365"/>
      <w:r w:rsidRPr="00AC6BB5">
        <w:rPr>
          <w:rFonts w:asciiTheme="minorHAnsi" w:hAnsiTheme="minorHAnsi" w:cstheme="minorHAnsi"/>
          <w:bCs/>
        </w:rPr>
        <w:t>6.</w:t>
      </w:r>
      <w:r w:rsidRPr="00AC6BB5">
        <w:rPr>
          <w:rFonts w:asciiTheme="minorHAnsi" w:hAnsiTheme="minorHAnsi" w:cstheme="minorHAnsi"/>
          <w:bCs/>
        </w:rPr>
        <w:tab/>
      </w:r>
      <w:r w:rsidRPr="00AC6BB5">
        <w:rPr>
          <w:rFonts w:asciiTheme="minorHAnsi" w:hAnsiTheme="minorHAnsi" w:cstheme="minorHAnsi"/>
        </w:rPr>
        <w:t>Processo Produtivo</w:t>
      </w:r>
      <w:bookmarkEnd w:id="27"/>
      <w:r w:rsidRPr="00AC6BB5">
        <w:rPr>
          <w:rFonts w:asciiTheme="minorHAnsi" w:hAnsiTheme="minorHAnsi" w:cstheme="minorHAnsi"/>
        </w:rPr>
        <w:t xml:space="preserve"> </w:t>
      </w:r>
    </w:p>
    <w:p w14:paraId="758978C0" w14:textId="77777777" w:rsidR="00A43DE1" w:rsidRPr="00AC6BB5" w:rsidRDefault="00A43DE1" w:rsidP="00F67B58">
      <w:pPr>
        <w:jc w:val="both"/>
        <w:rPr>
          <w:rFonts w:asciiTheme="minorHAnsi" w:hAnsiTheme="minorHAnsi" w:cstheme="minorHAnsi"/>
          <w:b/>
          <w:sz w:val="24"/>
          <w:szCs w:val="24"/>
        </w:rPr>
      </w:pPr>
    </w:p>
    <w:p w14:paraId="232815F4" w14:textId="3C2F16C6"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6.1.</w:t>
      </w:r>
      <w:r w:rsidRPr="00AC6BB5">
        <w:rPr>
          <w:rFonts w:asciiTheme="minorHAnsi" w:hAnsiTheme="minorHAnsi" w:cstheme="minorHAnsi"/>
          <w:b/>
          <w:sz w:val="24"/>
          <w:szCs w:val="24"/>
        </w:rPr>
        <w:tab/>
        <w:t>Processo Produtivo Geral</w:t>
      </w:r>
    </w:p>
    <w:p w14:paraId="53DEF5AD" w14:textId="77777777" w:rsidR="00F67B58" w:rsidRPr="00AC6BB5" w:rsidRDefault="00F67B58" w:rsidP="00F67B58">
      <w:pPr>
        <w:jc w:val="both"/>
        <w:rPr>
          <w:rFonts w:asciiTheme="minorHAnsi" w:hAnsiTheme="minorHAnsi" w:cstheme="minorHAnsi"/>
          <w:sz w:val="24"/>
          <w:szCs w:val="24"/>
        </w:rPr>
      </w:pPr>
    </w:p>
    <w:p w14:paraId="2B83D07E"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6.1.1.</w:t>
      </w:r>
      <w:r w:rsidRPr="00AC6BB5">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AC6BB5" w:rsidRDefault="00F67B58" w:rsidP="00F67B58">
      <w:pPr>
        <w:jc w:val="both"/>
        <w:rPr>
          <w:rFonts w:asciiTheme="minorHAnsi" w:hAnsiTheme="minorHAnsi" w:cstheme="minorHAnsi"/>
          <w:sz w:val="24"/>
          <w:szCs w:val="24"/>
        </w:rPr>
      </w:pPr>
    </w:p>
    <w:p w14:paraId="545C502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6.1.2</w:t>
      </w:r>
      <w:r w:rsidRPr="00AC6BB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AC6BB5" w:rsidRDefault="00F67B58" w:rsidP="00F67B58">
      <w:pPr>
        <w:jc w:val="both"/>
        <w:rPr>
          <w:rFonts w:asciiTheme="minorHAnsi" w:hAnsiTheme="minorHAnsi" w:cstheme="minorHAnsi"/>
          <w:sz w:val="24"/>
          <w:szCs w:val="24"/>
        </w:rPr>
      </w:pPr>
    </w:p>
    <w:p w14:paraId="46BE073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6.1.3.</w:t>
      </w:r>
      <w:r w:rsidRPr="00AC6BB5">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AC6BB5" w:rsidRDefault="00F67B58" w:rsidP="00F67B58">
      <w:pPr>
        <w:jc w:val="both"/>
        <w:rPr>
          <w:rFonts w:asciiTheme="minorHAnsi" w:hAnsiTheme="minorHAnsi" w:cstheme="minorHAnsi"/>
          <w:sz w:val="24"/>
          <w:szCs w:val="24"/>
        </w:rPr>
      </w:pPr>
    </w:p>
    <w:p w14:paraId="21E62C3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6.1.4.</w:t>
      </w:r>
      <w:r w:rsidRPr="00AC6BB5">
        <w:rPr>
          <w:rFonts w:asciiTheme="minorHAnsi" w:hAnsiTheme="minorHAnsi" w:cstheme="minorHAnsi"/>
          <w:sz w:val="24"/>
          <w:szCs w:val="24"/>
        </w:rPr>
        <w:tab/>
      </w:r>
      <w:r w:rsidRPr="00AC6BB5">
        <w:rPr>
          <w:rFonts w:asciiTheme="minorHAnsi" w:hAnsiTheme="minorHAnsi" w:cstheme="minorHAnsi"/>
          <w:sz w:val="24"/>
        </w:rPr>
        <w:t xml:space="preserve"> </w:t>
      </w:r>
      <w:r w:rsidRPr="00AC6BB5">
        <w:rPr>
          <w:rFonts w:asciiTheme="minorHAnsi" w:hAnsiTheme="minorHAnsi" w:cstheme="minorHAnsi"/>
          <w:sz w:val="24"/>
          <w:szCs w:val="24"/>
        </w:rPr>
        <w:t xml:space="preserve">Informar se há subcontratação de serviços no processo produtivo, como, por exemplo, </w:t>
      </w:r>
      <w:r w:rsidRPr="00AC6BB5">
        <w:rPr>
          <w:rFonts w:asciiTheme="minorHAnsi" w:hAnsiTheme="minorHAnsi" w:cstheme="minorHAnsi"/>
          <w:sz w:val="24"/>
          <w:szCs w:val="24"/>
        </w:rPr>
        <w:lastRenderedPageBreak/>
        <w:t>manutenção e ferramental, fornecimento de utilidades etc.</w:t>
      </w:r>
    </w:p>
    <w:p w14:paraId="163BF4C2"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rPr>
        <w:t xml:space="preserve"> </w:t>
      </w:r>
    </w:p>
    <w:p w14:paraId="152983B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6.1.5.</w:t>
      </w:r>
      <w:r w:rsidRPr="00AC6BB5">
        <w:rPr>
          <w:rFonts w:asciiTheme="minorHAnsi" w:hAnsiTheme="minorHAnsi" w:cstheme="minorHAnsi"/>
          <w:sz w:val="24"/>
          <w:szCs w:val="24"/>
        </w:rPr>
        <w:tab/>
        <w:t>Informar se a empresa realiza serviço de industrialização para terceiros (</w:t>
      </w:r>
      <w:r w:rsidRPr="00AC6BB5">
        <w:rPr>
          <w:rFonts w:asciiTheme="minorHAnsi" w:hAnsiTheme="minorHAnsi" w:cstheme="minorHAnsi"/>
          <w:b/>
          <w:sz w:val="24"/>
          <w:szCs w:val="24"/>
        </w:rPr>
        <w:t>tolling</w:t>
      </w:r>
      <w:r w:rsidRPr="00AC6BB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AC6BB5" w:rsidRDefault="00F67B58" w:rsidP="00F67B58">
      <w:pPr>
        <w:ind w:left="4"/>
        <w:jc w:val="both"/>
        <w:rPr>
          <w:rFonts w:asciiTheme="minorHAnsi" w:hAnsiTheme="minorHAnsi" w:cstheme="minorHAnsi"/>
          <w:sz w:val="24"/>
          <w:szCs w:val="24"/>
        </w:rPr>
      </w:pPr>
    </w:p>
    <w:p w14:paraId="063C2BD8"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6.1.6.</w:t>
      </w:r>
      <w:r w:rsidRPr="00AC6BB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AC6BB5" w:rsidRDefault="00F67B58" w:rsidP="00F67B58">
      <w:pPr>
        <w:ind w:left="4"/>
        <w:jc w:val="both"/>
        <w:rPr>
          <w:rFonts w:asciiTheme="minorHAnsi" w:hAnsiTheme="minorHAnsi" w:cstheme="minorHAnsi"/>
          <w:sz w:val="24"/>
          <w:szCs w:val="24"/>
        </w:rPr>
      </w:pPr>
    </w:p>
    <w:p w14:paraId="116941B6"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6.1.7.</w:t>
      </w:r>
      <w:r w:rsidRPr="00AC6BB5">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AC6BB5" w:rsidRDefault="00F67B58" w:rsidP="00F67B58">
      <w:pPr>
        <w:ind w:left="4"/>
        <w:jc w:val="both"/>
        <w:rPr>
          <w:rFonts w:asciiTheme="minorHAnsi" w:hAnsiTheme="minorHAnsi" w:cstheme="minorHAnsi"/>
          <w:sz w:val="24"/>
          <w:szCs w:val="24"/>
        </w:rPr>
      </w:pPr>
    </w:p>
    <w:p w14:paraId="45E72669"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6.1.8.</w:t>
      </w:r>
      <w:r w:rsidRPr="00AC6BB5">
        <w:rPr>
          <w:rFonts w:asciiTheme="minorHAnsi" w:hAnsiTheme="minorHAnsi" w:cstheme="minorHAnsi"/>
          <w:sz w:val="24"/>
          <w:szCs w:val="24"/>
        </w:rPr>
        <w:tab/>
        <w:t xml:space="preserve">Informar se há outros produtos fabricados pela empresa. </w:t>
      </w:r>
    </w:p>
    <w:p w14:paraId="4FB95F56" w14:textId="77777777" w:rsidR="00F67B58" w:rsidRPr="00AC6BB5" w:rsidRDefault="00F67B58" w:rsidP="00F67B58">
      <w:pPr>
        <w:ind w:left="4"/>
        <w:jc w:val="both"/>
        <w:rPr>
          <w:rFonts w:asciiTheme="minorHAnsi" w:hAnsiTheme="minorHAnsi" w:cstheme="minorHAnsi"/>
          <w:sz w:val="24"/>
          <w:szCs w:val="24"/>
        </w:rPr>
      </w:pPr>
    </w:p>
    <w:p w14:paraId="158B543D" w14:textId="77777777"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6.1.9.</w:t>
      </w:r>
      <w:r w:rsidRPr="00AC6BB5">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AC6BB5" w:rsidRDefault="00F67B58" w:rsidP="00F67B58">
      <w:pPr>
        <w:ind w:left="4"/>
        <w:jc w:val="both"/>
        <w:rPr>
          <w:rFonts w:asciiTheme="minorHAnsi" w:hAnsiTheme="minorHAnsi" w:cstheme="minorHAnsi"/>
          <w:sz w:val="24"/>
          <w:szCs w:val="24"/>
        </w:rPr>
      </w:pPr>
    </w:p>
    <w:p w14:paraId="2721A2F4" w14:textId="6CCF8665"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6.1.10.</w:t>
      </w:r>
      <w:r w:rsidRPr="00AC6BB5">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AC6BB5" w:rsidRDefault="00D64550" w:rsidP="00F67B58">
      <w:pPr>
        <w:ind w:left="4"/>
        <w:jc w:val="both"/>
        <w:rPr>
          <w:rFonts w:asciiTheme="minorHAnsi" w:hAnsiTheme="minorHAnsi" w:cstheme="minorHAnsi"/>
          <w:sz w:val="24"/>
          <w:szCs w:val="24"/>
        </w:rPr>
      </w:pPr>
    </w:p>
    <w:p w14:paraId="2EF297EE" w14:textId="75263911" w:rsidR="00D64550" w:rsidRPr="00AC6BB5" w:rsidRDefault="00D64550" w:rsidP="00D64550">
      <w:pPr>
        <w:ind w:left="4"/>
        <w:jc w:val="both"/>
        <w:rPr>
          <w:rFonts w:asciiTheme="minorHAnsi" w:hAnsiTheme="minorHAnsi" w:cstheme="minorHAnsi"/>
          <w:sz w:val="24"/>
          <w:szCs w:val="24"/>
        </w:rPr>
      </w:pPr>
      <w:r w:rsidRPr="00AC6BB5">
        <w:rPr>
          <w:rFonts w:asciiTheme="minorHAnsi" w:hAnsiTheme="minorHAnsi" w:cstheme="minorHAnsi"/>
          <w:sz w:val="24"/>
          <w:szCs w:val="24"/>
        </w:rPr>
        <w:t>6.1.11.</w:t>
      </w:r>
      <w:r w:rsidRPr="00AC6BB5">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nominal</w:t>
      </w:r>
      <w:r w:rsidRPr="00AC6BB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AC6BB5">
        <w:rPr>
          <w:rFonts w:asciiTheme="minorHAnsi" w:hAnsiTheme="minorHAnsi" w:cstheme="minorHAnsi"/>
          <w:color w:val="000000"/>
          <w:sz w:val="24"/>
          <w:szCs w:val="24"/>
          <w:u w:val="single"/>
        </w:rPr>
        <w:t>em 365 dias do ano</w:t>
      </w:r>
      <w:r w:rsidRPr="00AC6BB5">
        <w:rPr>
          <w:rFonts w:asciiTheme="minorHAnsi" w:hAnsiTheme="minorHAnsi" w:cstheme="minorHAnsi"/>
          <w:color w:val="000000"/>
          <w:sz w:val="24"/>
          <w:szCs w:val="24"/>
        </w:rPr>
        <w:t xml:space="preserve">, ignorando as perdas de eficiência decorrentes das paradas para manutenção, </w:t>
      </w:r>
      <w:r w:rsidRPr="00AC6BB5">
        <w:rPr>
          <w:rFonts w:asciiTheme="minorHAnsi" w:hAnsiTheme="minorHAnsi" w:cstheme="minorHAnsi"/>
          <w:i/>
          <w:iCs/>
          <w:color w:val="000000"/>
          <w:sz w:val="24"/>
          <w:szCs w:val="24"/>
        </w:rPr>
        <w:t>setups</w:t>
      </w:r>
      <w:r w:rsidRPr="00AC6BB5">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AC6BB5"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Capacidade Efetiva</w:t>
      </w:r>
      <w:r w:rsidRPr="00AC6BB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AC6BB5">
        <w:rPr>
          <w:rFonts w:asciiTheme="minorHAnsi" w:hAnsiTheme="minorHAnsi" w:cstheme="minorHAnsi"/>
          <w:color w:val="000000"/>
          <w:sz w:val="24"/>
          <w:szCs w:val="24"/>
          <w:u w:val="single"/>
        </w:rPr>
        <w:t>perdas planejadas</w:t>
      </w:r>
      <w:r w:rsidRPr="00AC6BB5">
        <w:rPr>
          <w:rFonts w:asciiTheme="minorHAnsi" w:hAnsiTheme="minorHAnsi" w:cstheme="minorHAnsi"/>
          <w:color w:val="000000"/>
          <w:sz w:val="24"/>
          <w:szCs w:val="24"/>
        </w:rPr>
        <w:t xml:space="preserve"> dessa capacidade. Assim, para </w:t>
      </w:r>
      <w:r w:rsidRPr="00AC6BB5">
        <w:rPr>
          <w:rFonts w:asciiTheme="minorHAnsi" w:hAnsiTheme="minorHAnsi" w:cstheme="minorHAnsi"/>
          <w:b/>
          <w:bCs/>
          <w:color w:val="000000"/>
          <w:sz w:val="24"/>
          <w:szCs w:val="24"/>
        </w:rPr>
        <w:t>cálculo da capacidade instalada efetiva</w:t>
      </w:r>
      <w:r w:rsidRPr="00AC6BB5">
        <w:rPr>
          <w:rFonts w:asciiTheme="minorHAnsi" w:hAnsiTheme="minorHAnsi" w:cstheme="minorHAnsi"/>
          <w:color w:val="000000"/>
          <w:sz w:val="24"/>
          <w:szCs w:val="24"/>
        </w:rPr>
        <w:t>, recomenda-se que sejam considerados:</w:t>
      </w:r>
    </w:p>
    <w:p w14:paraId="0533D9ED"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número de turnos e horas normais de operação da planta;</w:t>
      </w:r>
    </w:p>
    <w:p w14:paraId="313C179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apenas maquinários e equipamentos em operação;</w:t>
      </w:r>
    </w:p>
    <w:p w14:paraId="6961C210"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 xml:space="preserve">paradas </w:t>
      </w:r>
      <w:r w:rsidRPr="00AC6BB5">
        <w:rPr>
          <w:rFonts w:asciiTheme="minorHAnsi" w:hAnsiTheme="minorHAnsi" w:cstheme="minorHAnsi"/>
          <w:color w:val="000000"/>
          <w:sz w:val="24"/>
          <w:szCs w:val="24"/>
          <w:u w:val="single"/>
        </w:rPr>
        <w:t>programadas</w:t>
      </w:r>
      <w:r w:rsidRPr="00AC6BB5">
        <w:rPr>
          <w:rFonts w:asciiTheme="minorHAnsi" w:hAnsiTheme="minorHAnsi" w:cstheme="minorHAnsi"/>
          <w:color w:val="000000"/>
          <w:sz w:val="24"/>
          <w:szCs w:val="24"/>
        </w:rPr>
        <w:t xml:space="preserve"> para </w:t>
      </w:r>
      <w:r w:rsidRPr="00AC6BB5">
        <w:rPr>
          <w:rFonts w:asciiTheme="minorHAnsi" w:hAnsiTheme="minorHAnsi" w:cstheme="minorHAnsi"/>
          <w:i/>
          <w:iCs/>
          <w:color w:val="000000"/>
          <w:sz w:val="24"/>
          <w:szCs w:val="24"/>
        </w:rPr>
        <w:t>setup</w:t>
      </w:r>
      <w:r w:rsidRPr="00AC6BB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AC6BB5"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6DA562F3" w14:textId="77777777" w:rsidR="00D64550" w:rsidRPr="00AC6BB5" w:rsidRDefault="00D64550" w:rsidP="00D64550">
      <w:pPr>
        <w:spacing w:line="276" w:lineRule="auto"/>
        <w:ind w:left="2070"/>
        <w:contextualSpacing/>
        <w:rPr>
          <w:rFonts w:asciiTheme="minorHAnsi" w:eastAsiaTheme="minorHAnsi" w:hAnsiTheme="minorHAnsi" w:cstheme="minorHAnsi"/>
          <w:color w:val="000000"/>
          <w:sz w:val="24"/>
          <w:szCs w:val="24"/>
        </w:rPr>
      </w:pPr>
      <w:r w:rsidRPr="00AC6BB5">
        <w:rPr>
          <w:rFonts w:asciiTheme="minorHAnsi" w:hAnsiTheme="minorHAnsi" w:cstheme="minorHAnsi"/>
          <w:b/>
          <w:bCs/>
          <w:color w:val="000000"/>
          <w:sz w:val="24"/>
          <w:szCs w:val="24"/>
        </w:rPr>
        <w:lastRenderedPageBreak/>
        <w:t>Contudo, não devem ser consideradas</w:t>
      </w:r>
      <w:r w:rsidRPr="00AC6BB5">
        <w:rPr>
          <w:rFonts w:asciiTheme="minorHAnsi" w:hAnsiTheme="minorHAnsi" w:cstheme="minorHAnsi"/>
          <w:color w:val="000000"/>
          <w:sz w:val="24"/>
          <w:szCs w:val="24"/>
        </w:rPr>
        <w:t>:</w:t>
      </w:r>
    </w:p>
    <w:p w14:paraId="7CD1F856" w14:textId="77777777" w:rsidR="00D64550" w:rsidRPr="00AC6BB5"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AC6BB5" w:rsidRDefault="00D64550" w:rsidP="00D64550">
      <w:pPr>
        <w:tabs>
          <w:tab w:val="num" w:pos="0"/>
        </w:tabs>
        <w:ind w:left="4"/>
        <w:jc w:val="both"/>
        <w:rPr>
          <w:rFonts w:asciiTheme="minorHAnsi" w:eastAsiaTheme="minorHAnsi" w:hAnsiTheme="minorHAnsi" w:cstheme="minorHAnsi"/>
          <w:color w:val="000000"/>
          <w:sz w:val="24"/>
          <w:szCs w:val="24"/>
        </w:rPr>
      </w:pPr>
      <w:r w:rsidRPr="00AC6BB5">
        <w:rPr>
          <w:rFonts w:asciiTheme="minorHAnsi" w:hAnsiTheme="minorHAnsi" w:cstheme="minorHAnsi"/>
          <w:color w:val="000000"/>
          <w:sz w:val="24"/>
          <w:szCs w:val="24"/>
        </w:rPr>
        <w:t>6.1.12</w:t>
      </w:r>
      <w:r w:rsidRPr="00AC6BB5">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Gargalo de produção</w:t>
      </w:r>
      <w:r w:rsidRPr="00AC6BB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AC6BB5"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AC6BB5">
        <w:rPr>
          <w:rFonts w:asciiTheme="minorHAnsi" w:hAnsiTheme="minorHAnsi" w:cstheme="minorHAnsi"/>
          <w:b/>
          <w:bCs/>
          <w:color w:val="000000"/>
          <w:sz w:val="24"/>
          <w:szCs w:val="24"/>
        </w:rPr>
        <w:t>Seleção do mix de produtos:</w:t>
      </w:r>
      <w:r w:rsidRPr="00AC6BB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AC6BB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AC6BB5">
        <w:rPr>
          <w:rFonts w:asciiTheme="minorHAnsi" w:hAnsiTheme="minorHAnsi" w:cstheme="minorHAnsi"/>
          <w:color w:val="000000"/>
          <w:sz w:val="24"/>
          <w:szCs w:val="24"/>
        </w:rPr>
        <w:t>, por exemplo, em metros por segundo, em toneladas por hora ou em peças por minuto.</w:t>
      </w:r>
    </w:p>
    <w:p w14:paraId="50752A8E" w14:textId="4B49792C" w:rsidR="00F67B58" w:rsidRPr="00AC6BB5" w:rsidRDefault="00F67B58" w:rsidP="00F67B58">
      <w:pPr>
        <w:ind w:left="4"/>
        <w:jc w:val="both"/>
        <w:rPr>
          <w:rFonts w:asciiTheme="minorHAnsi" w:hAnsiTheme="minorHAnsi" w:cstheme="minorHAnsi"/>
          <w:sz w:val="24"/>
          <w:szCs w:val="24"/>
        </w:rPr>
      </w:pPr>
    </w:p>
    <w:p w14:paraId="5CE8CD16" w14:textId="77777777" w:rsidR="000C02F8" w:rsidRPr="00AC6BB5" w:rsidRDefault="000C02F8" w:rsidP="000C02F8">
      <w:pPr>
        <w:ind w:left="4"/>
        <w:jc w:val="both"/>
        <w:rPr>
          <w:rFonts w:asciiTheme="minorHAnsi" w:hAnsiTheme="minorHAnsi" w:cstheme="minorHAnsi"/>
          <w:sz w:val="24"/>
          <w:szCs w:val="24"/>
        </w:rPr>
      </w:pPr>
      <w:r w:rsidRPr="00AC6BB5">
        <w:rPr>
          <w:rFonts w:asciiTheme="minorHAnsi" w:hAnsiTheme="minorHAnsi" w:cstheme="minorHAnsi"/>
          <w:sz w:val="24"/>
          <w:szCs w:val="24"/>
        </w:rPr>
        <w:t>6.1.13</w:t>
      </w:r>
      <w:r w:rsidRPr="00AC6BB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AC6BB5" w:rsidRDefault="000C02F8" w:rsidP="00F67B58">
      <w:pPr>
        <w:ind w:left="4"/>
        <w:jc w:val="both"/>
        <w:rPr>
          <w:rFonts w:asciiTheme="minorHAnsi" w:hAnsiTheme="minorHAnsi" w:cstheme="minorHAnsi"/>
          <w:sz w:val="24"/>
          <w:szCs w:val="24"/>
        </w:rPr>
      </w:pPr>
    </w:p>
    <w:p w14:paraId="39EE611A" w14:textId="6E21F99E"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4</w:t>
      </w:r>
      <w:r w:rsidRPr="00AC6BB5">
        <w:rPr>
          <w:rFonts w:asciiTheme="minorHAnsi" w:hAnsiTheme="minorHAnsi" w:cstheme="minorHAnsi"/>
          <w:sz w:val="24"/>
          <w:szCs w:val="24"/>
        </w:rPr>
        <w:tab/>
        <w:t>Caso a capacidade instalada seja utilizada para fabricação de outros produtos, conforme 6.8 e 6.9</w:t>
      </w:r>
      <w:r w:rsidR="003D5E99" w:rsidRPr="00AC6BB5">
        <w:rPr>
          <w:rFonts w:asciiTheme="minorHAnsi" w:hAnsiTheme="minorHAnsi" w:cstheme="minorHAnsi"/>
          <w:sz w:val="24"/>
          <w:szCs w:val="24"/>
        </w:rPr>
        <w:t>, informar, no mesmo Apêndice I</w:t>
      </w:r>
      <w:r w:rsidRPr="00AC6BB5">
        <w:rPr>
          <w:rFonts w:asciiTheme="minorHAnsi" w:hAnsiTheme="minorHAnsi" w:cstheme="minorHAnsi"/>
          <w:sz w:val="24"/>
          <w:szCs w:val="24"/>
        </w:rPr>
        <w:t xml:space="preserve">I, a produção destes, listando-os separadamente na coluna “outros”. </w:t>
      </w:r>
    </w:p>
    <w:p w14:paraId="09100248" w14:textId="77777777" w:rsidR="00F67B58" w:rsidRPr="00AC6BB5" w:rsidRDefault="00F67B58" w:rsidP="00F67B58">
      <w:pPr>
        <w:ind w:left="4"/>
        <w:jc w:val="both"/>
        <w:rPr>
          <w:rFonts w:asciiTheme="minorHAnsi" w:hAnsiTheme="minorHAnsi" w:cstheme="minorHAnsi"/>
          <w:sz w:val="24"/>
          <w:szCs w:val="24"/>
        </w:rPr>
      </w:pPr>
    </w:p>
    <w:p w14:paraId="463443D8" w14:textId="3CB7AA5A" w:rsidR="00F67B58" w:rsidRPr="00AC6BB5" w:rsidRDefault="00F67B58" w:rsidP="00F67B58">
      <w:pPr>
        <w:ind w:left="4"/>
        <w:jc w:val="both"/>
        <w:rPr>
          <w:rFonts w:asciiTheme="minorHAnsi" w:hAnsiTheme="minorHAnsi" w:cstheme="minorHAnsi"/>
          <w:sz w:val="24"/>
          <w:szCs w:val="24"/>
        </w:rPr>
      </w:pPr>
      <w:r w:rsidRPr="00AC6BB5">
        <w:rPr>
          <w:rFonts w:asciiTheme="minorHAnsi" w:hAnsiTheme="minorHAnsi" w:cstheme="minorHAnsi"/>
          <w:sz w:val="24"/>
          <w:szCs w:val="24"/>
        </w:rPr>
        <w:t>6.1.1</w:t>
      </w:r>
      <w:r w:rsidR="000C02F8" w:rsidRPr="00AC6BB5">
        <w:rPr>
          <w:rFonts w:asciiTheme="minorHAnsi" w:hAnsiTheme="minorHAnsi" w:cstheme="minorHAnsi"/>
          <w:sz w:val="24"/>
          <w:szCs w:val="24"/>
        </w:rPr>
        <w:t>5</w:t>
      </w:r>
      <w:r w:rsidRPr="00AC6BB5">
        <w:rPr>
          <w:rFonts w:asciiTheme="minorHAnsi" w:hAnsiTheme="minorHAnsi" w:cstheme="minorHAnsi"/>
          <w:sz w:val="24"/>
          <w:szCs w:val="24"/>
        </w:rPr>
        <w:t>.</w:t>
      </w:r>
      <w:r w:rsidRPr="00AC6BB5">
        <w:rPr>
          <w:rFonts w:asciiTheme="minorHAnsi" w:hAnsiTheme="minorHAnsi" w:cstheme="minorHAnsi"/>
          <w:sz w:val="24"/>
          <w:szCs w:val="24"/>
        </w:rPr>
        <w:tab/>
        <w:t>Informar os estoques, conforme modelo constante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Informar abaixo e apresentar uma versão do Apêndice I</w:t>
      </w:r>
      <w:r w:rsidR="003D5E99" w:rsidRPr="00AC6BB5">
        <w:rPr>
          <w:rFonts w:asciiTheme="minorHAnsi" w:hAnsiTheme="minorHAnsi" w:cstheme="minorHAnsi"/>
          <w:sz w:val="24"/>
          <w:szCs w:val="24"/>
        </w:rPr>
        <w:t>II</w:t>
      </w:r>
      <w:r w:rsidRPr="00AC6BB5">
        <w:rPr>
          <w:rFonts w:asciiTheme="minorHAnsi" w:hAnsiTheme="minorHAnsi" w:cstheme="minorHAnsi"/>
          <w:sz w:val="24"/>
          <w:szCs w:val="24"/>
        </w:rPr>
        <w:t xml:space="preserve"> em unidades de peso (kg ou t) e outra em unidades de comercialização (unidades, peças, litros). </w:t>
      </w:r>
      <w:r w:rsidR="00A34FD5" w:rsidRPr="00AC6BB5">
        <w:rPr>
          <w:rFonts w:asciiTheme="minorHAnsi" w:hAnsiTheme="minorHAnsi" w:cstheme="minorHAnsi"/>
          <w:sz w:val="24"/>
          <w:szCs w:val="24"/>
        </w:rPr>
        <w:t>Ressalte-se que o estoque inicial deve ser idêntico ao estoque final do período anterior.</w:t>
      </w:r>
    </w:p>
    <w:p w14:paraId="5E1B9E71" w14:textId="77777777" w:rsidR="00F67B58" w:rsidRPr="00AC6BB5" w:rsidRDefault="00F67B58" w:rsidP="00F67B58">
      <w:pPr>
        <w:jc w:val="both"/>
        <w:rPr>
          <w:rFonts w:asciiTheme="minorHAnsi" w:hAnsiTheme="minorHAnsi" w:cstheme="minorHAnsi"/>
          <w:sz w:val="24"/>
          <w:szCs w:val="24"/>
        </w:rPr>
      </w:pPr>
    </w:p>
    <w:p w14:paraId="649A413F" w14:textId="77777777" w:rsidR="00F67B58" w:rsidRPr="00AC6BB5" w:rsidRDefault="00F67B58" w:rsidP="00F67B58">
      <w:pPr>
        <w:ind w:left="2"/>
        <w:jc w:val="both"/>
        <w:rPr>
          <w:rFonts w:asciiTheme="minorHAnsi" w:hAnsiTheme="minorHAnsi" w:cstheme="minorHAnsi"/>
          <w:b/>
          <w:sz w:val="24"/>
          <w:szCs w:val="24"/>
        </w:rPr>
      </w:pPr>
      <w:r w:rsidRPr="00AC6BB5">
        <w:rPr>
          <w:rFonts w:asciiTheme="minorHAnsi" w:hAnsiTheme="minorHAnsi" w:cstheme="minorHAnsi"/>
          <w:b/>
          <w:sz w:val="24"/>
          <w:szCs w:val="24"/>
        </w:rPr>
        <w:t>6.2.</w:t>
      </w:r>
      <w:r w:rsidRPr="00AC6BB5">
        <w:rPr>
          <w:rFonts w:asciiTheme="minorHAnsi" w:hAnsiTheme="minorHAnsi" w:cstheme="minorHAnsi"/>
          <w:b/>
          <w:sz w:val="24"/>
          <w:szCs w:val="24"/>
        </w:rPr>
        <w:tab/>
        <w:t>Processo Produtivo com participação de Partes Relacionadas</w:t>
      </w:r>
    </w:p>
    <w:p w14:paraId="0CC5F2D2" w14:textId="77777777" w:rsidR="00F67B58" w:rsidRPr="00AC6BB5" w:rsidRDefault="00F67B58" w:rsidP="00F67B58">
      <w:pPr>
        <w:ind w:left="542"/>
        <w:jc w:val="both"/>
        <w:rPr>
          <w:rFonts w:asciiTheme="minorHAnsi" w:hAnsiTheme="minorHAnsi" w:cstheme="minorHAnsi"/>
          <w:sz w:val="24"/>
          <w:szCs w:val="24"/>
        </w:rPr>
      </w:pPr>
    </w:p>
    <w:p w14:paraId="2101091B"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6.2.1</w:t>
      </w:r>
      <w:r w:rsidRPr="00AC6BB5">
        <w:rPr>
          <w:rFonts w:asciiTheme="minorHAnsi" w:hAnsiTheme="minorHAnsi" w:cstheme="minorHAnsi"/>
          <w:sz w:val="24"/>
        </w:rPr>
        <w:tab/>
        <w:t xml:space="preserve">Informar se a empresa adquire matéria-prima, insumos, serviços ou utilidades de partes relacionadas. </w:t>
      </w:r>
    </w:p>
    <w:p w14:paraId="3FC707BB" w14:textId="77777777" w:rsidR="00F67B58" w:rsidRPr="00AC6BB5" w:rsidRDefault="00F67B58" w:rsidP="00F67B58">
      <w:pPr>
        <w:jc w:val="both"/>
        <w:rPr>
          <w:rFonts w:asciiTheme="minorHAnsi" w:hAnsiTheme="minorHAnsi" w:cstheme="minorHAnsi"/>
          <w:sz w:val="24"/>
        </w:rPr>
      </w:pPr>
    </w:p>
    <w:p w14:paraId="5180703E"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6.2.2.</w:t>
      </w:r>
      <w:r w:rsidRPr="00AC6BB5">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AC6BB5">
        <w:rPr>
          <w:rFonts w:asciiTheme="minorHAnsi" w:hAnsiTheme="minorHAnsi" w:cstheme="minorHAnsi"/>
          <w:sz w:val="24"/>
        </w:rPr>
        <w:t>I</w:t>
      </w:r>
      <w:r w:rsidRPr="00AC6BB5">
        <w:rPr>
          <w:rFonts w:asciiTheme="minorHAnsi" w:hAnsiTheme="minorHAnsi" w:cstheme="minorHAnsi"/>
          <w:sz w:val="24"/>
        </w:rPr>
        <w:t>V:</w:t>
      </w:r>
    </w:p>
    <w:p w14:paraId="475ED629" w14:textId="77777777" w:rsidR="00F67B58" w:rsidRPr="00AC6BB5" w:rsidRDefault="00F67B58" w:rsidP="00F67B58">
      <w:pPr>
        <w:jc w:val="both"/>
        <w:rPr>
          <w:rFonts w:asciiTheme="minorHAnsi" w:hAnsiTheme="minorHAnsi" w:cstheme="minorHAnsi"/>
          <w:sz w:val="24"/>
        </w:rPr>
      </w:pPr>
    </w:p>
    <w:p w14:paraId="1C4AC25B"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rPr>
        <w:t xml:space="preserve">Valor e volume de fatores adquiridos de partes relacionadas em P5. </w:t>
      </w:r>
    </w:p>
    <w:p w14:paraId="7B0EE044" w14:textId="77777777" w:rsidR="00F67B58" w:rsidRPr="00AC6BB5" w:rsidRDefault="00F67B58" w:rsidP="00F67B58">
      <w:pPr>
        <w:ind w:left="720"/>
        <w:jc w:val="both"/>
        <w:rPr>
          <w:rFonts w:asciiTheme="minorHAnsi" w:hAnsiTheme="minorHAnsi" w:cstheme="minorHAnsi"/>
          <w:sz w:val="24"/>
          <w:szCs w:val="24"/>
        </w:rPr>
      </w:pPr>
    </w:p>
    <w:p w14:paraId="04BE8E49" w14:textId="77777777" w:rsidR="00F67B58" w:rsidRPr="00AC6BB5"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Preço unitário de transferência cobrado nessas transações em P5. </w:t>
      </w:r>
    </w:p>
    <w:p w14:paraId="1D654A7B" w14:textId="77777777" w:rsidR="00F67B58" w:rsidRPr="00AC6BB5" w:rsidRDefault="00F67B58" w:rsidP="00F67B58">
      <w:pPr>
        <w:ind w:left="720"/>
        <w:jc w:val="both"/>
        <w:rPr>
          <w:rFonts w:asciiTheme="minorHAnsi" w:hAnsiTheme="minorHAnsi" w:cstheme="minorHAnsi"/>
          <w:sz w:val="24"/>
          <w:szCs w:val="24"/>
        </w:rPr>
      </w:pPr>
    </w:p>
    <w:p w14:paraId="51E720DB" w14:textId="68292825" w:rsidR="00F67B58" w:rsidRDefault="00F67B58" w:rsidP="00F67B58">
      <w:pPr>
        <w:numPr>
          <w:ilvl w:val="0"/>
          <w:numId w:val="37"/>
        </w:numPr>
        <w:jc w:val="both"/>
        <w:rPr>
          <w:rFonts w:asciiTheme="minorHAnsi" w:hAnsiTheme="minorHAnsi" w:cstheme="minorHAnsi"/>
          <w:sz w:val="24"/>
          <w:szCs w:val="24"/>
        </w:rPr>
      </w:pPr>
      <w:r w:rsidRPr="00AC6BB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315FD504" w14:textId="77777777" w:rsidR="009A5757" w:rsidRDefault="009A5757" w:rsidP="009A5757">
      <w:pPr>
        <w:pStyle w:val="ListParagraph"/>
        <w:rPr>
          <w:rFonts w:asciiTheme="minorHAnsi" w:hAnsiTheme="minorHAnsi" w:cstheme="minorHAnsi"/>
          <w:sz w:val="24"/>
          <w:szCs w:val="24"/>
        </w:rPr>
      </w:pPr>
    </w:p>
    <w:p w14:paraId="0DF5FFB7" w14:textId="447BC382" w:rsidR="009A5757" w:rsidRDefault="009A5757" w:rsidP="009A5757">
      <w:pPr>
        <w:jc w:val="both"/>
        <w:rPr>
          <w:rFonts w:asciiTheme="minorHAnsi" w:hAnsiTheme="minorHAnsi" w:cstheme="minorHAnsi"/>
          <w:sz w:val="24"/>
          <w:szCs w:val="24"/>
        </w:rPr>
      </w:pPr>
    </w:p>
    <w:p w14:paraId="5B082FE3" w14:textId="77777777" w:rsidR="009A5757" w:rsidRPr="00AC6BB5" w:rsidRDefault="009A5757" w:rsidP="009A5757">
      <w:pPr>
        <w:jc w:val="both"/>
        <w:rPr>
          <w:rFonts w:asciiTheme="minorHAnsi" w:hAnsiTheme="minorHAnsi" w:cstheme="minorHAnsi"/>
          <w:sz w:val="24"/>
          <w:szCs w:val="24"/>
        </w:rPr>
      </w:pPr>
    </w:p>
    <w:p w14:paraId="2AE45909"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lastRenderedPageBreak/>
        <w:t>Informar os dados do funcionário da empresa responsável pelas informações sobre o produto e o processo produtivo prestadas na seção acima:</w:t>
      </w:r>
    </w:p>
    <w:p w14:paraId="15388231"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CDD697F"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65250420"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581C3B68"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4E1FE151" w14:textId="77777777" w:rsidR="00F67B58" w:rsidRPr="00AC6BB5" w:rsidRDefault="00F67B58" w:rsidP="00F67B58">
      <w:pPr>
        <w:pStyle w:val="Heading1"/>
        <w:tabs>
          <w:tab w:val="left" w:pos="6663"/>
        </w:tabs>
        <w:rPr>
          <w:rFonts w:asciiTheme="minorHAnsi" w:hAnsiTheme="minorHAnsi" w:cstheme="minorHAnsi"/>
        </w:rPr>
      </w:pPr>
      <w:r w:rsidRPr="00AC6BB5">
        <w:rPr>
          <w:rFonts w:asciiTheme="minorHAnsi" w:hAnsiTheme="minorHAnsi" w:cstheme="minorHAnsi"/>
        </w:rPr>
        <w:br w:type="page"/>
      </w:r>
      <w:bookmarkStart w:id="28" w:name="_Toc340425366"/>
      <w:r w:rsidRPr="00AC6BB5">
        <w:rPr>
          <w:rFonts w:asciiTheme="minorHAnsi" w:hAnsiTheme="minorHAnsi" w:cstheme="minorHAnsi"/>
          <w:szCs w:val="24"/>
        </w:rPr>
        <w:lastRenderedPageBreak/>
        <w:t>IV – PROCESSOS DE DISTRIBUIÇÃO E DE VENDA</w:t>
      </w:r>
      <w:bookmarkEnd w:id="28"/>
      <w:r w:rsidRPr="00AC6BB5">
        <w:rPr>
          <w:rFonts w:asciiTheme="minorHAnsi" w:hAnsiTheme="minorHAnsi" w:cstheme="minorHAnsi"/>
          <w:szCs w:val="24"/>
        </w:rPr>
        <w:t xml:space="preserve"> </w:t>
      </w:r>
    </w:p>
    <w:p w14:paraId="3813C6C7" w14:textId="77777777" w:rsidR="00F67B58" w:rsidRPr="00AC6BB5" w:rsidRDefault="00F67B58" w:rsidP="00F67B58">
      <w:pPr>
        <w:rPr>
          <w:rFonts w:asciiTheme="minorHAnsi" w:hAnsiTheme="minorHAnsi" w:cstheme="minorHAnsi"/>
          <w:szCs w:val="24"/>
        </w:rPr>
      </w:pPr>
    </w:p>
    <w:p w14:paraId="69BD9E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0E26AD" w:rsidRPr="00AC6BB5">
        <w:rPr>
          <w:rFonts w:asciiTheme="minorHAnsi" w:hAnsiTheme="minorHAnsi" w:cstheme="minorHAnsi"/>
          <w:i/>
          <w:sz w:val="24"/>
          <w:szCs w:val="24"/>
        </w:rPr>
        <w:t xml:space="preserve">à SDCOM </w:t>
      </w:r>
      <w:r w:rsidRPr="00AC6BB5">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AC6BB5">
        <w:rPr>
          <w:rFonts w:asciiTheme="minorHAnsi" w:hAnsiTheme="minorHAnsi" w:cstheme="minorHAnsi"/>
          <w:i/>
          <w:sz w:val="24"/>
          <w:szCs w:val="24"/>
        </w:rPr>
        <w:t>revisão</w:t>
      </w:r>
      <w:r w:rsidRPr="00AC6BB5">
        <w:rPr>
          <w:rFonts w:asciiTheme="minorHAnsi" w:hAnsiTheme="minorHAnsi" w:cstheme="minorHAnsi"/>
          <w:i/>
          <w:sz w:val="24"/>
          <w:szCs w:val="24"/>
        </w:rPr>
        <w:t xml:space="preserve">. </w:t>
      </w:r>
    </w:p>
    <w:p w14:paraId="2A811402" w14:textId="77777777" w:rsidR="00F67B58" w:rsidRPr="00AC6BB5" w:rsidRDefault="00F67B58" w:rsidP="00F67B58">
      <w:pPr>
        <w:rPr>
          <w:rFonts w:asciiTheme="minorHAnsi" w:hAnsiTheme="minorHAnsi" w:cstheme="minorHAnsi"/>
          <w:sz w:val="24"/>
          <w:szCs w:val="24"/>
        </w:rPr>
      </w:pPr>
    </w:p>
    <w:p w14:paraId="34E950CB" w14:textId="77777777" w:rsidR="00F67B58" w:rsidRPr="00AC6BB5" w:rsidRDefault="00F67B58" w:rsidP="00F67B58">
      <w:pPr>
        <w:pStyle w:val="Heading2"/>
        <w:jc w:val="left"/>
        <w:rPr>
          <w:rFonts w:asciiTheme="minorHAnsi" w:hAnsiTheme="minorHAnsi" w:cstheme="minorHAnsi"/>
        </w:rPr>
      </w:pPr>
      <w:bookmarkStart w:id="29" w:name="_Toc340425367"/>
      <w:r w:rsidRPr="00AC6BB5">
        <w:rPr>
          <w:rFonts w:asciiTheme="minorHAnsi" w:hAnsiTheme="minorHAnsi" w:cstheme="minorHAnsi"/>
        </w:rPr>
        <w:t>7.</w:t>
      </w:r>
      <w:r w:rsidRPr="00AC6BB5">
        <w:rPr>
          <w:rFonts w:asciiTheme="minorHAnsi" w:hAnsiTheme="minorHAnsi" w:cstheme="minorHAnsi"/>
        </w:rPr>
        <w:tab/>
        <w:t>Processo de Distribuição</w:t>
      </w:r>
      <w:bookmarkEnd w:id="29"/>
    </w:p>
    <w:p w14:paraId="75CD3AD5" w14:textId="77777777" w:rsidR="00F67B58" w:rsidRPr="00AC6BB5" w:rsidRDefault="00F67B58" w:rsidP="00F67B58">
      <w:pPr>
        <w:pStyle w:val="ListParagraph"/>
        <w:jc w:val="both"/>
        <w:rPr>
          <w:rFonts w:asciiTheme="minorHAnsi" w:hAnsiTheme="minorHAnsi" w:cstheme="minorHAnsi"/>
          <w:sz w:val="24"/>
        </w:rPr>
      </w:pPr>
    </w:p>
    <w:p w14:paraId="5D56FB55" w14:textId="77777777" w:rsidR="00F67B58" w:rsidRPr="00AC6BB5" w:rsidRDefault="00F67B58" w:rsidP="00F67B58">
      <w:pPr>
        <w:pStyle w:val="ListParagraph"/>
        <w:jc w:val="both"/>
        <w:rPr>
          <w:rFonts w:asciiTheme="minorHAnsi" w:hAnsiTheme="minorHAnsi" w:cstheme="minorHAnsi"/>
          <w:vanish/>
          <w:sz w:val="24"/>
        </w:rPr>
      </w:pPr>
    </w:p>
    <w:p w14:paraId="6CF4D2C1"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7.1</w:t>
      </w:r>
      <w:r w:rsidRPr="00AC6BB5">
        <w:rPr>
          <w:rFonts w:asciiTheme="minorHAnsi" w:hAnsiTheme="minorHAnsi" w:cstheme="minorHAnsi"/>
          <w:sz w:val="24"/>
        </w:rPr>
        <w:tab/>
        <w:t>Fornecer fluxograma e descrição de cada um dos canais de distribuição utilizados em:</w:t>
      </w:r>
    </w:p>
    <w:p w14:paraId="07461F04" w14:textId="77777777" w:rsidR="00F67B58" w:rsidRPr="00AC6BB5" w:rsidRDefault="00F67B58" w:rsidP="00F67B58">
      <w:pPr>
        <w:jc w:val="both"/>
        <w:rPr>
          <w:rFonts w:asciiTheme="minorHAnsi" w:hAnsiTheme="minorHAnsi" w:cstheme="minorHAnsi"/>
          <w:sz w:val="24"/>
        </w:rPr>
      </w:pPr>
    </w:p>
    <w:p w14:paraId="28209B52"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 vendas no mercado doméstico; </w:t>
      </w:r>
    </w:p>
    <w:p w14:paraId="05F35B7B"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 exportações para terceiro país; e </w:t>
      </w:r>
    </w:p>
    <w:p w14:paraId="6409241F" w14:textId="77777777" w:rsidR="00F67B58" w:rsidRPr="00AC6BB5" w:rsidRDefault="00F67B58" w:rsidP="00F67B58">
      <w:pPr>
        <w:ind w:firstLine="708"/>
        <w:jc w:val="both"/>
        <w:rPr>
          <w:rFonts w:asciiTheme="minorHAnsi" w:hAnsiTheme="minorHAnsi" w:cstheme="minorHAnsi"/>
          <w:sz w:val="24"/>
        </w:rPr>
      </w:pPr>
      <w:r w:rsidRPr="00AC6BB5">
        <w:rPr>
          <w:rFonts w:asciiTheme="minorHAnsi" w:hAnsiTheme="minorHAnsi" w:cstheme="minorHAnsi"/>
          <w:sz w:val="24"/>
        </w:rPr>
        <w:t xml:space="preserve">(iii) exportações para o Brasil. </w:t>
      </w:r>
    </w:p>
    <w:p w14:paraId="4DBB9A12" w14:textId="77777777" w:rsidR="00F67B58" w:rsidRPr="00AC6BB5" w:rsidRDefault="00F67B58" w:rsidP="00F67B58">
      <w:pPr>
        <w:jc w:val="both"/>
        <w:rPr>
          <w:rFonts w:asciiTheme="minorHAnsi" w:hAnsiTheme="minorHAnsi" w:cstheme="minorHAnsi"/>
          <w:sz w:val="24"/>
        </w:rPr>
      </w:pPr>
    </w:p>
    <w:p w14:paraId="3112721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7.2</w:t>
      </w:r>
      <w:r w:rsidRPr="00AC6BB5">
        <w:rPr>
          <w:rFonts w:asciiTheme="minorHAnsi" w:hAnsiTheme="minorHAnsi" w:cstheme="minorHAnsi"/>
          <w:sz w:val="24"/>
        </w:rPr>
        <w:tab/>
        <w:t>Descrever funções e serviços prestados por intermediários no(s) canal(is) de distribuição utilizados pela empresa em (i), (ii), e (iii).</w:t>
      </w:r>
    </w:p>
    <w:p w14:paraId="2BAFB61F" w14:textId="77777777" w:rsidR="00F67B58" w:rsidRPr="00AC6BB5" w:rsidRDefault="00F67B58" w:rsidP="00F67B58">
      <w:pPr>
        <w:jc w:val="both"/>
        <w:rPr>
          <w:rFonts w:asciiTheme="minorHAnsi" w:hAnsiTheme="minorHAnsi" w:cstheme="minorHAnsi"/>
          <w:sz w:val="24"/>
        </w:rPr>
      </w:pPr>
    </w:p>
    <w:p w14:paraId="0EEA8DF8"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7.3</w:t>
      </w:r>
      <w:r w:rsidRPr="00AC6BB5">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AC6BB5" w:rsidRDefault="00F67B58" w:rsidP="00F67B58">
      <w:pPr>
        <w:jc w:val="both"/>
        <w:rPr>
          <w:rFonts w:asciiTheme="minorHAnsi" w:hAnsiTheme="minorHAnsi" w:cstheme="minorHAnsi"/>
          <w:sz w:val="24"/>
        </w:rPr>
      </w:pPr>
    </w:p>
    <w:p w14:paraId="76DC8A5F"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7.4</w:t>
      </w:r>
      <w:r w:rsidRPr="00AC6BB5">
        <w:rPr>
          <w:rFonts w:asciiTheme="minorHAnsi" w:hAnsiTheme="minorHAnsi" w:cstheme="minorHAnsi"/>
          <w:sz w:val="24"/>
        </w:rPr>
        <w:tab/>
        <w:t xml:space="preserve">Fornecer relação de todos os tipos de compradores (e.g. distribuidor local, consumidor final, </w:t>
      </w:r>
      <w:r w:rsidRPr="00AC6BB5">
        <w:rPr>
          <w:rFonts w:asciiTheme="minorHAnsi" w:hAnsiTheme="minorHAnsi" w:cstheme="minorHAnsi"/>
          <w:b/>
          <w:sz w:val="24"/>
        </w:rPr>
        <w:t>trading company</w:t>
      </w:r>
      <w:r w:rsidRPr="00AC6BB5">
        <w:rPr>
          <w:rFonts w:asciiTheme="minorHAnsi" w:hAnsiTheme="minorHAnsi" w:cstheme="minorHAnsi"/>
          <w:sz w:val="24"/>
        </w:rPr>
        <w:t xml:space="preserve">, etc.) em (i), (ii) e (iii), especificando em cada caso os canais de distribuição utilizados. </w:t>
      </w:r>
    </w:p>
    <w:p w14:paraId="05B55427" w14:textId="77777777" w:rsidR="00F67B58" w:rsidRPr="00AC6BB5" w:rsidRDefault="00F67B58" w:rsidP="00F67B58">
      <w:pPr>
        <w:jc w:val="both"/>
        <w:rPr>
          <w:rFonts w:asciiTheme="minorHAnsi" w:hAnsiTheme="minorHAnsi" w:cstheme="minorHAnsi"/>
          <w:sz w:val="24"/>
        </w:rPr>
      </w:pPr>
    </w:p>
    <w:p w14:paraId="186A168A" w14:textId="77777777" w:rsidR="00F67B58" w:rsidRPr="00AC6BB5" w:rsidRDefault="00F67B58" w:rsidP="00F67B58">
      <w:pPr>
        <w:jc w:val="both"/>
        <w:rPr>
          <w:rFonts w:asciiTheme="minorHAnsi" w:hAnsiTheme="minorHAnsi" w:cstheme="minorHAnsi"/>
          <w:sz w:val="24"/>
        </w:rPr>
      </w:pPr>
    </w:p>
    <w:p w14:paraId="38EF72B7" w14:textId="77777777" w:rsidR="00F67B58" w:rsidRPr="00AC6BB5" w:rsidRDefault="00F67B58" w:rsidP="00F67B58">
      <w:pPr>
        <w:pStyle w:val="Heading2"/>
        <w:jc w:val="left"/>
        <w:rPr>
          <w:rFonts w:asciiTheme="minorHAnsi" w:hAnsiTheme="minorHAnsi" w:cstheme="minorHAnsi"/>
        </w:rPr>
      </w:pPr>
      <w:bookmarkStart w:id="30" w:name="_Toc340425368"/>
      <w:r w:rsidRPr="00AC6BB5">
        <w:rPr>
          <w:rFonts w:asciiTheme="minorHAnsi" w:hAnsiTheme="minorHAnsi" w:cstheme="minorHAnsi"/>
        </w:rPr>
        <w:t>8.</w:t>
      </w:r>
      <w:r w:rsidRPr="00AC6BB5">
        <w:rPr>
          <w:rFonts w:asciiTheme="minorHAnsi" w:hAnsiTheme="minorHAnsi" w:cstheme="minorHAnsi"/>
        </w:rPr>
        <w:tab/>
        <w:t>Processo de Venda</w:t>
      </w:r>
      <w:bookmarkEnd w:id="30"/>
    </w:p>
    <w:p w14:paraId="5510B45D" w14:textId="77777777" w:rsidR="00F67B58" w:rsidRPr="00AC6BB5" w:rsidRDefault="00F67B58" w:rsidP="00F67B58">
      <w:pPr>
        <w:jc w:val="both"/>
        <w:rPr>
          <w:rFonts w:asciiTheme="minorHAnsi" w:hAnsiTheme="minorHAnsi" w:cstheme="minorHAnsi"/>
          <w:sz w:val="24"/>
        </w:rPr>
      </w:pPr>
    </w:p>
    <w:p w14:paraId="7CE44479" w14:textId="77777777" w:rsidR="00F67B58" w:rsidRPr="00AC6BB5" w:rsidRDefault="00F67B58" w:rsidP="00F67B58">
      <w:pPr>
        <w:jc w:val="both"/>
        <w:rPr>
          <w:rFonts w:asciiTheme="minorHAnsi" w:hAnsiTheme="minorHAnsi" w:cstheme="minorHAnsi"/>
          <w:b/>
          <w:sz w:val="24"/>
        </w:rPr>
      </w:pPr>
      <w:r w:rsidRPr="00AC6BB5">
        <w:rPr>
          <w:rFonts w:asciiTheme="minorHAnsi" w:hAnsiTheme="minorHAnsi" w:cstheme="minorHAnsi"/>
          <w:b/>
          <w:sz w:val="24"/>
        </w:rPr>
        <w:t>8.1</w:t>
      </w:r>
      <w:r w:rsidRPr="00AC6BB5">
        <w:rPr>
          <w:rFonts w:asciiTheme="minorHAnsi" w:hAnsiTheme="minorHAnsi" w:cstheme="minorHAnsi"/>
          <w:b/>
          <w:sz w:val="24"/>
        </w:rPr>
        <w:tab/>
        <w:t>Vendas Gerais</w:t>
      </w:r>
    </w:p>
    <w:p w14:paraId="5C23DD5A" w14:textId="77777777" w:rsidR="00F67B58" w:rsidRPr="00AC6BB5" w:rsidRDefault="00F67B58" w:rsidP="00F67B58">
      <w:pPr>
        <w:jc w:val="both"/>
        <w:rPr>
          <w:rFonts w:asciiTheme="minorHAnsi" w:hAnsiTheme="minorHAnsi" w:cstheme="minorHAnsi"/>
          <w:sz w:val="24"/>
        </w:rPr>
      </w:pPr>
    </w:p>
    <w:p w14:paraId="66EFA839"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w:t>
      </w:r>
      <w:r w:rsidRPr="00AC6BB5">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AC6BB5" w:rsidRDefault="00F67B58" w:rsidP="00F67B58">
      <w:pPr>
        <w:jc w:val="both"/>
        <w:rPr>
          <w:rFonts w:asciiTheme="minorHAnsi" w:hAnsiTheme="minorHAnsi" w:cstheme="minorHAnsi"/>
          <w:sz w:val="24"/>
        </w:rPr>
      </w:pPr>
    </w:p>
    <w:p w14:paraId="3CDFEFC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8.1.2</w:t>
      </w:r>
      <w:r w:rsidRPr="00AC6BB5">
        <w:rPr>
          <w:rFonts w:asciiTheme="minorHAnsi" w:hAnsiTheme="minorHAnsi" w:cstheme="minorHAnsi"/>
          <w:sz w:val="24"/>
        </w:rPr>
        <w:tab/>
        <w:t>Descrever pormenorizadamente tod</w:t>
      </w:r>
      <w:r w:rsidR="0066650A" w:rsidRPr="00AC6BB5">
        <w:rPr>
          <w:rFonts w:asciiTheme="minorHAnsi" w:hAnsiTheme="minorHAnsi" w:cstheme="minorHAnsi"/>
          <w:sz w:val="24"/>
        </w:rPr>
        <w:t>o</w:t>
      </w:r>
      <w:r w:rsidRPr="00AC6BB5">
        <w:rPr>
          <w:rFonts w:asciiTheme="minorHAnsi" w:hAnsiTheme="minorHAnsi" w:cstheme="minorHAnsi"/>
          <w:sz w:val="24"/>
        </w:rPr>
        <w:t xml:space="preserve">s </w:t>
      </w:r>
      <w:r w:rsidR="0066650A" w:rsidRPr="00AC6BB5">
        <w:rPr>
          <w:rFonts w:asciiTheme="minorHAnsi" w:hAnsiTheme="minorHAnsi" w:cstheme="minorHAnsi"/>
          <w:sz w:val="24"/>
        </w:rPr>
        <w:t xml:space="preserve">os </w:t>
      </w:r>
      <w:r w:rsidRPr="00AC6BB5">
        <w:rPr>
          <w:rFonts w:asciiTheme="minorHAnsi" w:hAnsiTheme="minorHAnsi" w:cstheme="minorHAnsi"/>
          <w:sz w:val="24"/>
        </w:rPr>
        <w:t>termos de pagamento em (i), (ii) e (iii) (e.g. à vista, pagamento antecipado, descontos, abatimentos, etc.).</w:t>
      </w:r>
    </w:p>
    <w:p w14:paraId="75FDB8CB" w14:textId="77777777" w:rsidR="00F67B58" w:rsidRPr="00AC6BB5" w:rsidRDefault="00F67B58" w:rsidP="00F67B58">
      <w:pPr>
        <w:jc w:val="both"/>
        <w:rPr>
          <w:rFonts w:asciiTheme="minorHAnsi" w:hAnsiTheme="minorHAnsi" w:cstheme="minorHAnsi"/>
          <w:sz w:val="24"/>
        </w:rPr>
      </w:pPr>
    </w:p>
    <w:p w14:paraId="21A7435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8.1.3.</w:t>
      </w:r>
      <w:r w:rsidRPr="00AC6BB5">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AC6BB5" w:rsidRDefault="00F67B58" w:rsidP="00F67B58">
      <w:pPr>
        <w:jc w:val="both"/>
        <w:rPr>
          <w:rFonts w:asciiTheme="minorHAnsi" w:hAnsiTheme="minorHAnsi" w:cstheme="minorHAnsi"/>
          <w:sz w:val="24"/>
        </w:rPr>
      </w:pPr>
    </w:p>
    <w:p w14:paraId="3E6FDE6A"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8.1.4</w:t>
      </w:r>
      <w:r w:rsidRPr="00AC6BB5">
        <w:rPr>
          <w:rFonts w:asciiTheme="minorHAnsi" w:hAnsiTheme="minorHAnsi" w:cstheme="minorHAnsi"/>
          <w:sz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64B44F9D" w14:textId="77777777" w:rsidR="00F67B58" w:rsidRPr="00AC6BB5" w:rsidRDefault="00F67B58" w:rsidP="00F67B58">
      <w:pPr>
        <w:jc w:val="both"/>
        <w:rPr>
          <w:rFonts w:asciiTheme="minorHAnsi" w:hAnsiTheme="minorHAnsi" w:cstheme="minorHAnsi"/>
          <w:sz w:val="24"/>
        </w:rPr>
      </w:pPr>
    </w:p>
    <w:p w14:paraId="745F225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8.1.5.</w:t>
      </w:r>
      <w:r w:rsidRPr="00AC6BB5">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AC6BB5" w:rsidRDefault="00F67B58" w:rsidP="00F67B58">
      <w:pPr>
        <w:jc w:val="both"/>
        <w:rPr>
          <w:rFonts w:asciiTheme="minorHAnsi" w:hAnsiTheme="minorHAnsi" w:cstheme="minorHAnsi"/>
          <w:sz w:val="24"/>
        </w:rPr>
      </w:pPr>
    </w:p>
    <w:p w14:paraId="3D5D5CB9" w14:textId="77777777" w:rsidR="00F67B58" w:rsidRPr="00AC6BB5" w:rsidRDefault="00F67B58" w:rsidP="00F67B58">
      <w:pPr>
        <w:numPr>
          <w:ilvl w:val="12"/>
          <w:numId w:val="0"/>
        </w:numPr>
        <w:jc w:val="both"/>
        <w:rPr>
          <w:rFonts w:asciiTheme="minorHAnsi" w:hAnsiTheme="minorHAnsi" w:cstheme="minorHAnsi"/>
          <w:sz w:val="24"/>
          <w:szCs w:val="24"/>
        </w:rPr>
      </w:pPr>
      <w:r w:rsidRPr="00AC6BB5">
        <w:rPr>
          <w:rFonts w:asciiTheme="minorHAnsi" w:hAnsiTheme="minorHAnsi" w:cstheme="minorHAnsi"/>
          <w:sz w:val="24"/>
          <w:szCs w:val="24"/>
        </w:rPr>
        <w:t>8.1.6.</w:t>
      </w:r>
      <w:r w:rsidRPr="00AC6BB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AC6BB5" w:rsidRDefault="00F67B58" w:rsidP="00F67B58">
      <w:pPr>
        <w:numPr>
          <w:ilvl w:val="12"/>
          <w:numId w:val="0"/>
        </w:numPr>
        <w:jc w:val="both"/>
        <w:rPr>
          <w:rFonts w:asciiTheme="minorHAnsi" w:hAnsiTheme="minorHAnsi" w:cstheme="minorHAnsi"/>
          <w:sz w:val="24"/>
          <w:szCs w:val="24"/>
        </w:rPr>
      </w:pPr>
    </w:p>
    <w:p w14:paraId="3C7B7C2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8.1.7</w:t>
      </w:r>
      <w:r w:rsidRPr="00AC6BB5">
        <w:rPr>
          <w:rFonts w:asciiTheme="minorHAnsi" w:hAnsiTheme="minorHAnsi" w:cstheme="minorHAnsi"/>
          <w:sz w:val="24"/>
        </w:rPr>
        <w:tab/>
        <w:t>Informar os termos de venda (</w:t>
      </w:r>
      <w:r w:rsidRPr="00AC6BB5">
        <w:rPr>
          <w:rFonts w:asciiTheme="minorHAnsi" w:hAnsiTheme="minorHAnsi" w:cstheme="minorHAnsi"/>
          <w:b/>
          <w:sz w:val="24"/>
        </w:rPr>
        <w:t>spot</w:t>
      </w:r>
      <w:r w:rsidRPr="00AC6BB5">
        <w:rPr>
          <w:rFonts w:asciiTheme="minorHAnsi" w:hAnsiTheme="minorHAnsi" w:cstheme="minorHAnsi"/>
          <w:sz w:val="24"/>
        </w:rPr>
        <w:t xml:space="preserve">, contratos, etc). No caso de vendas mediante contrato, listar os clientes. </w:t>
      </w:r>
    </w:p>
    <w:p w14:paraId="685668BD" w14:textId="77777777" w:rsidR="00F67B58" w:rsidRPr="00AC6BB5" w:rsidRDefault="00F67B58" w:rsidP="00F67B58">
      <w:pPr>
        <w:jc w:val="both"/>
        <w:rPr>
          <w:rFonts w:asciiTheme="minorHAnsi" w:hAnsiTheme="minorHAnsi" w:cstheme="minorHAnsi"/>
          <w:sz w:val="24"/>
        </w:rPr>
      </w:pPr>
    </w:p>
    <w:p w14:paraId="55FCF792"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8.1.8</w:t>
      </w:r>
      <w:r w:rsidRPr="00AC6BB5">
        <w:rPr>
          <w:rFonts w:asciiTheme="minorHAnsi" w:hAnsiTheme="minorHAnsi" w:cstheme="minorHAnsi"/>
          <w:sz w:val="24"/>
        </w:rPr>
        <w:tab/>
        <w:t xml:space="preserve">Informar se se a empresa possui contrato </w:t>
      </w:r>
      <w:r w:rsidRPr="00AC6BB5">
        <w:rPr>
          <w:rFonts w:asciiTheme="minorHAnsi" w:hAnsiTheme="minorHAnsi" w:cstheme="minorHAnsi"/>
          <w:b/>
          <w:sz w:val="24"/>
        </w:rPr>
        <w:t>swap</w:t>
      </w:r>
      <w:r w:rsidRPr="00AC6BB5">
        <w:rPr>
          <w:rFonts w:asciiTheme="minorHAnsi" w:hAnsiTheme="minorHAnsi" w:cstheme="minorHAnsi"/>
          <w:i/>
          <w:sz w:val="24"/>
        </w:rPr>
        <w:t>.</w:t>
      </w:r>
    </w:p>
    <w:p w14:paraId="64B27EDE" w14:textId="77777777" w:rsidR="00F67B58" w:rsidRPr="00AC6BB5" w:rsidRDefault="00F67B58" w:rsidP="00F67B58">
      <w:pPr>
        <w:jc w:val="both"/>
        <w:rPr>
          <w:rFonts w:asciiTheme="minorHAnsi" w:hAnsiTheme="minorHAnsi" w:cstheme="minorHAnsi"/>
          <w:sz w:val="24"/>
        </w:rPr>
      </w:pPr>
    </w:p>
    <w:p w14:paraId="2EB9FAE4"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8.1.9</w:t>
      </w:r>
      <w:r w:rsidRPr="00AC6BB5">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AC6BB5" w:rsidRDefault="00F67B58" w:rsidP="00F67B58">
      <w:pPr>
        <w:jc w:val="both"/>
        <w:rPr>
          <w:rFonts w:asciiTheme="minorHAnsi" w:hAnsiTheme="minorHAnsi" w:cstheme="minorHAnsi"/>
          <w:sz w:val="24"/>
        </w:rPr>
      </w:pPr>
    </w:p>
    <w:p w14:paraId="79F9E953"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8.1.10</w:t>
      </w:r>
      <w:r w:rsidRPr="00AC6BB5">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AC6BB5" w:rsidRDefault="00F67B58" w:rsidP="00F67B58">
      <w:pPr>
        <w:jc w:val="both"/>
        <w:rPr>
          <w:rFonts w:asciiTheme="minorHAnsi" w:hAnsiTheme="minorHAnsi" w:cstheme="minorHAnsi"/>
          <w:sz w:val="24"/>
        </w:rPr>
      </w:pPr>
    </w:p>
    <w:p w14:paraId="5501AF27"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t>8.1.11</w:t>
      </w:r>
      <w:r w:rsidRPr="00AC6BB5">
        <w:rPr>
          <w:rFonts w:asciiTheme="minorHAnsi" w:hAnsiTheme="minorHAnsi" w:cstheme="minorHAnsi"/>
          <w:sz w:val="24"/>
        </w:rPr>
        <w:tab/>
        <w:t xml:space="preserve">Indicar a existência de diferentes tipos de embalagem (e.g. granel, tambor, </w:t>
      </w:r>
      <w:r w:rsidRPr="00AC6BB5">
        <w:rPr>
          <w:rFonts w:asciiTheme="minorHAnsi" w:hAnsiTheme="minorHAnsi" w:cstheme="minorHAnsi"/>
          <w:b/>
          <w:sz w:val="24"/>
        </w:rPr>
        <w:t>big</w:t>
      </w:r>
      <w:r w:rsidRPr="00AC6BB5">
        <w:rPr>
          <w:rFonts w:asciiTheme="minorHAnsi" w:hAnsiTheme="minorHAnsi" w:cstheme="minorHAnsi"/>
          <w:i/>
          <w:sz w:val="24"/>
        </w:rPr>
        <w:t xml:space="preserve"> </w:t>
      </w:r>
      <w:r w:rsidRPr="00AC6BB5">
        <w:rPr>
          <w:rFonts w:asciiTheme="minorHAnsi" w:hAnsiTheme="minorHAnsi" w:cstheme="minorHAnsi"/>
          <w:b/>
          <w:sz w:val="24"/>
        </w:rPr>
        <w:t>bag</w:t>
      </w:r>
      <w:r w:rsidRPr="00AC6BB5">
        <w:rPr>
          <w:rFonts w:asciiTheme="minorHAnsi" w:hAnsiTheme="minorHAnsi" w:cstheme="minorHAnsi"/>
          <w:i/>
          <w:sz w:val="24"/>
        </w:rPr>
        <w:t xml:space="preserve">, </w:t>
      </w:r>
      <w:r w:rsidRPr="00AC6BB5">
        <w:rPr>
          <w:rFonts w:asciiTheme="minorHAnsi" w:hAnsiTheme="minorHAnsi" w:cstheme="minorHAnsi"/>
          <w:b/>
          <w:sz w:val="24"/>
        </w:rPr>
        <w:t>pallet</w:t>
      </w:r>
      <w:r w:rsidRPr="00AC6BB5">
        <w:rPr>
          <w:rFonts w:asciiTheme="minorHAnsi" w:hAnsiTheme="minorHAnsi" w:cstheme="minorHAnsi"/>
          <w:sz w:val="24"/>
        </w:rPr>
        <w:t xml:space="preserve">, etc.) para o produto, assim como os volumes transportados normalmente por tipo de embalagem em (i), (ii) e (iii). </w:t>
      </w:r>
    </w:p>
    <w:p w14:paraId="3CA94DA0" w14:textId="77777777" w:rsidR="00F67B58" w:rsidRPr="00AC6BB5" w:rsidRDefault="00F67B58" w:rsidP="00F67B58">
      <w:pPr>
        <w:jc w:val="both"/>
        <w:rPr>
          <w:rFonts w:asciiTheme="minorHAnsi" w:hAnsiTheme="minorHAnsi" w:cstheme="minorHAnsi"/>
          <w:sz w:val="24"/>
        </w:rPr>
      </w:pPr>
    </w:p>
    <w:p w14:paraId="4613C087"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8.1.12</w:t>
      </w:r>
      <w:r w:rsidRPr="00AC6BB5">
        <w:rPr>
          <w:rFonts w:asciiTheme="minorHAnsi" w:hAnsiTheme="minorHAnsi" w:cstheme="minorHAnsi"/>
          <w:sz w:val="24"/>
        </w:rPr>
        <w:tab/>
        <w:t xml:space="preserve">Descrever em que termos de comércio ocorre a entrega do produto em (i), (ii) e (iii) </w:t>
      </w:r>
      <w:r w:rsidRPr="00AC6BB5">
        <w:rPr>
          <w:rFonts w:asciiTheme="minorHAnsi" w:hAnsiTheme="minorHAnsi" w:cstheme="minorHAnsi"/>
          <w:i/>
          <w:sz w:val="24"/>
        </w:rPr>
        <w:t>(</w:t>
      </w:r>
      <w:r w:rsidRPr="00AC6BB5">
        <w:rPr>
          <w:rFonts w:asciiTheme="minorHAnsi" w:hAnsiTheme="minorHAnsi" w:cstheme="minorHAnsi"/>
          <w:sz w:val="24"/>
        </w:rPr>
        <w:t>e.g</w:t>
      </w:r>
      <w:r w:rsidRPr="00AC6BB5">
        <w:rPr>
          <w:rFonts w:asciiTheme="minorHAnsi" w:hAnsiTheme="minorHAnsi" w:cstheme="minorHAnsi"/>
          <w:i/>
          <w:sz w:val="24"/>
        </w:rPr>
        <w:t>.</w:t>
      </w:r>
      <w:r w:rsidRPr="00AC6BB5">
        <w:rPr>
          <w:rFonts w:asciiTheme="minorHAnsi" w:hAnsiTheme="minorHAnsi" w:cstheme="minorHAnsi"/>
          <w:sz w:val="24"/>
        </w:rPr>
        <w:t xml:space="preserve"> CIF, FOB, </w:t>
      </w:r>
      <w:r w:rsidRPr="00AC6BB5">
        <w:rPr>
          <w:rFonts w:asciiTheme="minorHAnsi" w:hAnsiTheme="minorHAnsi" w:cstheme="minorHAnsi"/>
          <w:b/>
          <w:sz w:val="24"/>
        </w:rPr>
        <w:t>ex</w:t>
      </w:r>
      <w:r w:rsidRPr="00AC6BB5">
        <w:rPr>
          <w:rFonts w:asciiTheme="minorHAnsi" w:hAnsiTheme="minorHAnsi" w:cstheme="minorHAnsi"/>
          <w:i/>
          <w:sz w:val="24"/>
        </w:rPr>
        <w:t xml:space="preserve"> </w:t>
      </w:r>
      <w:r w:rsidRPr="00AC6BB5">
        <w:rPr>
          <w:rFonts w:asciiTheme="minorHAnsi" w:hAnsiTheme="minorHAnsi" w:cstheme="minorHAnsi"/>
          <w:b/>
          <w:sz w:val="24"/>
        </w:rPr>
        <w:t>works</w:t>
      </w:r>
      <w:r w:rsidRPr="00AC6BB5">
        <w:rPr>
          <w:rFonts w:asciiTheme="minorHAnsi" w:hAnsiTheme="minorHAnsi" w:cstheme="minorHAnsi"/>
          <w:sz w:val="24"/>
        </w:rPr>
        <w:t>, etc.)</w:t>
      </w:r>
    </w:p>
    <w:p w14:paraId="7ECDC6DE" w14:textId="77777777" w:rsidR="00F67B58" w:rsidRPr="00AC6BB5" w:rsidRDefault="00F67B58" w:rsidP="00F67B58">
      <w:pPr>
        <w:tabs>
          <w:tab w:val="num" w:pos="709"/>
        </w:tabs>
        <w:jc w:val="both"/>
        <w:rPr>
          <w:rFonts w:asciiTheme="minorHAnsi" w:hAnsiTheme="minorHAnsi" w:cstheme="minorHAnsi"/>
          <w:sz w:val="24"/>
        </w:rPr>
      </w:pPr>
    </w:p>
    <w:p w14:paraId="37532BF5"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8.1.13</w:t>
      </w:r>
      <w:r w:rsidRPr="00AC6BB5">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AC6BB5" w:rsidRDefault="00F67B58" w:rsidP="00F67B58">
      <w:pPr>
        <w:tabs>
          <w:tab w:val="num" w:pos="709"/>
        </w:tabs>
        <w:jc w:val="both"/>
        <w:rPr>
          <w:rFonts w:asciiTheme="minorHAnsi" w:hAnsiTheme="minorHAnsi" w:cstheme="minorHAnsi"/>
          <w:sz w:val="24"/>
        </w:rPr>
      </w:pPr>
    </w:p>
    <w:p w14:paraId="440D3DF8" w14:textId="77777777" w:rsidR="00F67B58" w:rsidRPr="00AC6BB5" w:rsidRDefault="00F67B58" w:rsidP="00F67B58">
      <w:pPr>
        <w:tabs>
          <w:tab w:val="num" w:pos="709"/>
        </w:tabs>
        <w:jc w:val="both"/>
        <w:rPr>
          <w:rFonts w:asciiTheme="minorHAnsi" w:hAnsiTheme="minorHAnsi" w:cstheme="minorHAnsi"/>
          <w:sz w:val="24"/>
        </w:rPr>
      </w:pPr>
    </w:p>
    <w:p w14:paraId="4B0F2118"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8.2</w:t>
      </w:r>
      <w:r w:rsidRPr="00AC6BB5">
        <w:rPr>
          <w:rFonts w:asciiTheme="minorHAnsi" w:hAnsiTheme="minorHAnsi" w:cstheme="minorHAnsi"/>
          <w:b/>
          <w:sz w:val="24"/>
        </w:rPr>
        <w:tab/>
        <w:t>Vendas a Partes Relacionadas</w:t>
      </w:r>
    </w:p>
    <w:p w14:paraId="1E7572EF" w14:textId="77777777" w:rsidR="00F67B58" w:rsidRPr="00AC6BB5" w:rsidRDefault="00F67B58" w:rsidP="00F67B58">
      <w:pPr>
        <w:tabs>
          <w:tab w:val="num" w:pos="709"/>
        </w:tabs>
        <w:jc w:val="both"/>
        <w:rPr>
          <w:rFonts w:asciiTheme="minorHAnsi" w:hAnsiTheme="minorHAnsi" w:cstheme="minorHAnsi"/>
          <w:sz w:val="24"/>
        </w:rPr>
      </w:pPr>
    </w:p>
    <w:p w14:paraId="1AC6ECCE"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8.2.1</w:t>
      </w:r>
      <w:r w:rsidRPr="00AC6BB5">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AC6BB5" w:rsidRDefault="00F67B58" w:rsidP="00F67B58">
      <w:pPr>
        <w:tabs>
          <w:tab w:val="num" w:pos="709"/>
        </w:tabs>
        <w:jc w:val="both"/>
        <w:rPr>
          <w:rFonts w:asciiTheme="minorHAnsi" w:hAnsiTheme="minorHAnsi" w:cstheme="minorHAnsi"/>
          <w:sz w:val="24"/>
        </w:rPr>
      </w:pPr>
    </w:p>
    <w:p w14:paraId="68E73A84"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8.2.2</w:t>
      </w:r>
      <w:r w:rsidRPr="00AC6BB5">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AC6BB5" w:rsidRDefault="00F67B58" w:rsidP="00F67B58">
      <w:pPr>
        <w:tabs>
          <w:tab w:val="num" w:pos="709"/>
        </w:tabs>
        <w:jc w:val="both"/>
        <w:rPr>
          <w:rFonts w:asciiTheme="minorHAnsi" w:hAnsiTheme="minorHAnsi" w:cstheme="minorHAnsi"/>
          <w:sz w:val="24"/>
        </w:rPr>
      </w:pPr>
    </w:p>
    <w:p w14:paraId="2A2D032F"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8.2.3</w:t>
      </w:r>
      <w:r w:rsidRPr="00AC6BB5">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AC6BB5" w:rsidRDefault="00F67B58" w:rsidP="00F67B58">
      <w:pPr>
        <w:tabs>
          <w:tab w:val="num" w:pos="709"/>
        </w:tabs>
        <w:jc w:val="both"/>
        <w:rPr>
          <w:rFonts w:asciiTheme="minorHAnsi" w:hAnsiTheme="minorHAnsi" w:cstheme="minorHAnsi"/>
          <w:sz w:val="24"/>
        </w:rPr>
      </w:pPr>
    </w:p>
    <w:p w14:paraId="7740DAAC"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8.2.4</w:t>
      </w:r>
      <w:r w:rsidRPr="00AC6BB5">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AC6BB5" w:rsidRDefault="00F67B58" w:rsidP="00F67B58">
      <w:pPr>
        <w:tabs>
          <w:tab w:val="left" w:pos="3000"/>
        </w:tabs>
        <w:jc w:val="both"/>
        <w:rPr>
          <w:rFonts w:asciiTheme="minorHAnsi" w:hAnsiTheme="minorHAnsi" w:cstheme="minorHAnsi"/>
          <w:sz w:val="24"/>
        </w:rPr>
      </w:pPr>
    </w:p>
    <w:p w14:paraId="62BAA6E4" w14:textId="77777777" w:rsidR="00F67B58" w:rsidRPr="00AC6BB5" w:rsidRDefault="00F67B58" w:rsidP="00F67B58">
      <w:pPr>
        <w:tabs>
          <w:tab w:val="left" w:pos="3000"/>
        </w:tabs>
        <w:jc w:val="both"/>
        <w:rPr>
          <w:rFonts w:asciiTheme="minorHAnsi" w:hAnsiTheme="minorHAnsi" w:cstheme="minorHAnsi"/>
          <w:sz w:val="24"/>
        </w:rPr>
      </w:pPr>
    </w:p>
    <w:p w14:paraId="2DA16EC4"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8.3</w:t>
      </w:r>
      <w:r w:rsidRPr="00AC6BB5">
        <w:rPr>
          <w:rFonts w:asciiTheme="minorHAnsi" w:hAnsiTheme="minorHAnsi" w:cstheme="minorHAnsi"/>
          <w:b/>
          <w:sz w:val="24"/>
        </w:rPr>
        <w:tab/>
        <w:t>Vendas no Mercado Interno e Exportações para Terceiros Países</w:t>
      </w:r>
    </w:p>
    <w:p w14:paraId="25232B4C" w14:textId="77777777" w:rsidR="00F67B58" w:rsidRPr="00AC6BB5" w:rsidRDefault="00F67B58" w:rsidP="00F67B58">
      <w:pPr>
        <w:tabs>
          <w:tab w:val="num" w:pos="709"/>
        </w:tabs>
        <w:jc w:val="both"/>
        <w:rPr>
          <w:rFonts w:asciiTheme="minorHAnsi" w:hAnsiTheme="minorHAnsi" w:cstheme="minorHAnsi"/>
          <w:sz w:val="24"/>
        </w:rPr>
      </w:pPr>
    </w:p>
    <w:p w14:paraId="5140D122" w14:textId="77777777" w:rsidR="00F67B58" w:rsidRPr="00AC6BB5" w:rsidRDefault="00F67B58" w:rsidP="00F67B58">
      <w:pPr>
        <w:tabs>
          <w:tab w:val="num" w:pos="709"/>
        </w:tabs>
        <w:jc w:val="both"/>
        <w:rPr>
          <w:rFonts w:asciiTheme="minorHAnsi" w:hAnsiTheme="minorHAnsi" w:cstheme="minorHAnsi"/>
          <w:sz w:val="24"/>
        </w:rPr>
      </w:pPr>
      <w:r w:rsidRPr="00AC6BB5">
        <w:rPr>
          <w:rFonts w:asciiTheme="minorHAnsi" w:hAnsiTheme="minorHAnsi" w:cstheme="minorHAnsi"/>
          <w:sz w:val="24"/>
        </w:rPr>
        <w:tab/>
        <w:t xml:space="preserve">Os dados relativos a vendas no mercado interno constituem base fundamental para cálculo do valor normal na presente </w:t>
      </w:r>
      <w:r w:rsidR="00BB3088" w:rsidRPr="00AC6BB5">
        <w:rPr>
          <w:rFonts w:asciiTheme="minorHAnsi" w:hAnsiTheme="minorHAnsi" w:cstheme="minorHAnsi"/>
          <w:sz w:val="24"/>
        </w:rPr>
        <w:t>revisão</w:t>
      </w:r>
      <w:r w:rsidRPr="00AC6BB5">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AC6BB5" w:rsidRDefault="00F67B58" w:rsidP="00F67B58">
      <w:pPr>
        <w:tabs>
          <w:tab w:val="num" w:pos="709"/>
        </w:tabs>
        <w:jc w:val="both"/>
        <w:rPr>
          <w:rFonts w:asciiTheme="minorHAnsi" w:hAnsiTheme="minorHAnsi" w:cstheme="minorHAnsi"/>
          <w:sz w:val="24"/>
        </w:rPr>
      </w:pPr>
    </w:p>
    <w:p w14:paraId="31C714A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8.3.1</w:t>
      </w:r>
      <w:r w:rsidRPr="00AC6BB5">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AC6BB5" w:rsidRDefault="00F67B58" w:rsidP="00F67B58">
      <w:pPr>
        <w:tabs>
          <w:tab w:val="left" w:pos="709"/>
        </w:tabs>
        <w:jc w:val="both"/>
        <w:rPr>
          <w:rFonts w:asciiTheme="minorHAnsi" w:hAnsiTheme="minorHAnsi" w:cstheme="minorHAnsi"/>
          <w:sz w:val="24"/>
          <w:szCs w:val="24"/>
        </w:rPr>
      </w:pPr>
    </w:p>
    <w:p w14:paraId="35FB84DE"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8.3.2</w:t>
      </w:r>
      <w:r w:rsidRPr="00AC6BB5">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AC6BB5" w:rsidRDefault="00F67B58" w:rsidP="00F67B58">
      <w:pPr>
        <w:numPr>
          <w:ilvl w:val="12"/>
          <w:numId w:val="0"/>
        </w:numPr>
        <w:jc w:val="both"/>
        <w:rPr>
          <w:rFonts w:asciiTheme="minorHAnsi" w:hAnsiTheme="minorHAnsi" w:cstheme="minorHAnsi"/>
          <w:sz w:val="24"/>
          <w:szCs w:val="24"/>
        </w:rPr>
      </w:pPr>
    </w:p>
    <w:p w14:paraId="60C7A827" w14:textId="77777777" w:rsidR="00F67B58" w:rsidRPr="00AC6BB5" w:rsidRDefault="00F67B58" w:rsidP="00F67B58">
      <w:pPr>
        <w:tabs>
          <w:tab w:val="num" w:pos="709"/>
        </w:tabs>
        <w:jc w:val="both"/>
        <w:rPr>
          <w:rFonts w:asciiTheme="minorHAnsi" w:hAnsiTheme="minorHAnsi" w:cstheme="minorHAnsi"/>
          <w:b/>
          <w:sz w:val="24"/>
        </w:rPr>
      </w:pPr>
      <w:r w:rsidRPr="00AC6BB5">
        <w:rPr>
          <w:rFonts w:asciiTheme="minorHAnsi" w:hAnsiTheme="minorHAnsi" w:cstheme="minorHAnsi"/>
          <w:b/>
          <w:sz w:val="24"/>
        </w:rPr>
        <w:t>8.4.</w:t>
      </w:r>
      <w:r w:rsidRPr="00AC6BB5">
        <w:rPr>
          <w:rFonts w:asciiTheme="minorHAnsi" w:hAnsiTheme="minorHAnsi" w:cstheme="minorHAnsi"/>
          <w:b/>
          <w:sz w:val="24"/>
        </w:rPr>
        <w:tab/>
        <w:t>Registro de Devoluções de Vendas no Mercado Interno e de Exportações para Terceiros Países.</w:t>
      </w:r>
    </w:p>
    <w:p w14:paraId="668AC073" w14:textId="77777777" w:rsidR="00F67B58" w:rsidRPr="00AC6BB5" w:rsidRDefault="00F67B58" w:rsidP="00F67B58">
      <w:pPr>
        <w:numPr>
          <w:ilvl w:val="12"/>
          <w:numId w:val="0"/>
        </w:numPr>
        <w:jc w:val="both"/>
        <w:rPr>
          <w:rFonts w:asciiTheme="minorHAnsi" w:hAnsiTheme="minorHAnsi" w:cstheme="minorHAnsi"/>
          <w:sz w:val="24"/>
        </w:rPr>
      </w:pPr>
    </w:p>
    <w:p w14:paraId="7405E546"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8.4.1</w:t>
      </w:r>
      <w:r w:rsidRPr="00AC6BB5">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AC6BB5" w:rsidRDefault="00F67B58" w:rsidP="00F67B58">
      <w:pPr>
        <w:tabs>
          <w:tab w:val="left" w:pos="709"/>
        </w:tabs>
        <w:jc w:val="both"/>
        <w:rPr>
          <w:rFonts w:asciiTheme="minorHAnsi" w:hAnsiTheme="minorHAnsi" w:cstheme="minorHAnsi"/>
          <w:sz w:val="24"/>
          <w:szCs w:val="24"/>
        </w:rPr>
      </w:pPr>
    </w:p>
    <w:p w14:paraId="3B7D5F27"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8.4.2.</w:t>
      </w:r>
      <w:r w:rsidRPr="00AC6BB5">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AC6BB5" w:rsidRDefault="00F67B58" w:rsidP="00F67B58">
      <w:pPr>
        <w:tabs>
          <w:tab w:val="left" w:pos="709"/>
        </w:tabs>
        <w:jc w:val="both"/>
        <w:rPr>
          <w:rFonts w:asciiTheme="minorHAnsi" w:hAnsiTheme="minorHAnsi" w:cstheme="minorHAnsi"/>
          <w:sz w:val="24"/>
          <w:szCs w:val="24"/>
        </w:rPr>
      </w:pPr>
    </w:p>
    <w:p w14:paraId="5C6084B3" w14:textId="77777777" w:rsidR="00F67B58" w:rsidRPr="00AC6BB5" w:rsidRDefault="00F67B58" w:rsidP="00F67B58">
      <w:pPr>
        <w:tabs>
          <w:tab w:val="left" w:pos="709"/>
        </w:tabs>
        <w:jc w:val="both"/>
        <w:rPr>
          <w:rFonts w:asciiTheme="minorHAnsi" w:hAnsiTheme="minorHAnsi" w:cstheme="minorHAnsi"/>
          <w:sz w:val="24"/>
          <w:szCs w:val="24"/>
        </w:rPr>
      </w:pPr>
      <w:r w:rsidRPr="00AC6BB5">
        <w:rPr>
          <w:rFonts w:asciiTheme="minorHAnsi" w:hAnsiTheme="minorHAnsi" w:cstheme="minorHAnsi"/>
          <w:sz w:val="24"/>
          <w:szCs w:val="24"/>
        </w:rPr>
        <w:t>8.4.3.</w:t>
      </w:r>
      <w:r w:rsidRPr="00AC6BB5">
        <w:rPr>
          <w:rFonts w:asciiTheme="minorHAnsi" w:hAnsiTheme="minorHAnsi" w:cstheme="minorHAnsi"/>
          <w:sz w:val="24"/>
          <w:szCs w:val="24"/>
        </w:rPr>
        <w:tab/>
        <w:t>Informar valor e volume de devoluções registradas pela empresa em P5, conforme a seguir:</w:t>
      </w:r>
    </w:p>
    <w:p w14:paraId="7DCFAFEC" w14:textId="77777777" w:rsidR="00F67B58" w:rsidRPr="00AC6BB5"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AC6BB5" w14:paraId="5DDF78FF" w14:textId="77777777" w:rsidTr="005C591A">
        <w:tc>
          <w:tcPr>
            <w:tcW w:w="3436" w:type="dxa"/>
          </w:tcPr>
          <w:p w14:paraId="239CFC54" w14:textId="77777777" w:rsidR="00F67B58" w:rsidRPr="00AC6BB5" w:rsidRDefault="00F67B58" w:rsidP="005C591A">
            <w:pPr>
              <w:jc w:val="center"/>
              <w:rPr>
                <w:rFonts w:asciiTheme="minorHAnsi" w:hAnsiTheme="minorHAnsi" w:cstheme="minorHAnsi"/>
                <w:b/>
                <w:sz w:val="24"/>
              </w:rPr>
            </w:pPr>
          </w:p>
        </w:tc>
        <w:tc>
          <w:tcPr>
            <w:tcW w:w="3436" w:type="dxa"/>
          </w:tcPr>
          <w:p w14:paraId="5888E547"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Valor (unidade de medida)</w:t>
            </w:r>
          </w:p>
        </w:tc>
        <w:tc>
          <w:tcPr>
            <w:tcW w:w="3437" w:type="dxa"/>
          </w:tcPr>
          <w:p w14:paraId="16D0A891" w14:textId="77777777" w:rsidR="00F67B58" w:rsidRPr="00AC6BB5" w:rsidRDefault="00F67B58" w:rsidP="005C591A">
            <w:pPr>
              <w:jc w:val="center"/>
              <w:rPr>
                <w:rFonts w:asciiTheme="minorHAnsi" w:hAnsiTheme="minorHAnsi" w:cstheme="minorHAnsi"/>
                <w:b/>
                <w:sz w:val="24"/>
              </w:rPr>
            </w:pPr>
            <w:r w:rsidRPr="00AC6BB5">
              <w:rPr>
                <w:rFonts w:asciiTheme="minorHAnsi" w:hAnsiTheme="minorHAnsi" w:cstheme="minorHAnsi"/>
                <w:b/>
                <w:sz w:val="24"/>
              </w:rPr>
              <w:t>Volume (unidade de medida)</w:t>
            </w:r>
          </w:p>
        </w:tc>
      </w:tr>
      <w:tr w:rsidR="00F67B58" w:rsidRPr="00AC6BB5" w14:paraId="288D6D90" w14:textId="77777777" w:rsidTr="005C591A">
        <w:tc>
          <w:tcPr>
            <w:tcW w:w="3436" w:type="dxa"/>
          </w:tcPr>
          <w:p w14:paraId="6131C2EC"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Vendas no Mercado Interno</w:t>
            </w:r>
          </w:p>
        </w:tc>
        <w:tc>
          <w:tcPr>
            <w:tcW w:w="3436" w:type="dxa"/>
          </w:tcPr>
          <w:p w14:paraId="4D0FD457" w14:textId="77777777" w:rsidR="00F67B58" w:rsidRPr="00AC6BB5" w:rsidRDefault="00F67B58" w:rsidP="005C591A">
            <w:pPr>
              <w:jc w:val="both"/>
              <w:rPr>
                <w:rFonts w:asciiTheme="minorHAnsi" w:hAnsiTheme="minorHAnsi" w:cstheme="minorHAnsi"/>
                <w:sz w:val="24"/>
              </w:rPr>
            </w:pPr>
          </w:p>
        </w:tc>
        <w:tc>
          <w:tcPr>
            <w:tcW w:w="3437" w:type="dxa"/>
          </w:tcPr>
          <w:p w14:paraId="7351EA10" w14:textId="77777777" w:rsidR="00F67B58" w:rsidRPr="00AC6BB5" w:rsidRDefault="00F67B58" w:rsidP="005C591A">
            <w:pPr>
              <w:jc w:val="both"/>
              <w:rPr>
                <w:rFonts w:asciiTheme="minorHAnsi" w:hAnsiTheme="minorHAnsi" w:cstheme="minorHAnsi"/>
                <w:sz w:val="24"/>
              </w:rPr>
            </w:pPr>
          </w:p>
        </w:tc>
      </w:tr>
      <w:tr w:rsidR="00F67B58" w:rsidRPr="00AC6BB5" w14:paraId="70EA6778" w14:textId="77777777" w:rsidTr="005C591A">
        <w:tc>
          <w:tcPr>
            <w:tcW w:w="3436" w:type="dxa"/>
          </w:tcPr>
          <w:p w14:paraId="54B0E9A1"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Terceiro País</w:t>
            </w:r>
          </w:p>
        </w:tc>
        <w:tc>
          <w:tcPr>
            <w:tcW w:w="3436" w:type="dxa"/>
          </w:tcPr>
          <w:p w14:paraId="21FFA7CC" w14:textId="77777777" w:rsidR="00F67B58" w:rsidRPr="00AC6BB5" w:rsidRDefault="00F67B58" w:rsidP="005C591A">
            <w:pPr>
              <w:jc w:val="both"/>
              <w:rPr>
                <w:rFonts w:asciiTheme="minorHAnsi" w:hAnsiTheme="minorHAnsi" w:cstheme="minorHAnsi"/>
                <w:sz w:val="24"/>
              </w:rPr>
            </w:pPr>
          </w:p>
        </w:tc>
        <w:tc>
          <w:tcPr>
            <w:tcW w:w="3437" w:type="dxa"/>
          </w:tcPr>
          <w:p w14:paraId="67D4FC92" w14:textId="77777777" w:rsidR="00F67B58" w:rsidRPr="00AC6BB5" w:rsidRDefault="00F67B58" w:rsidP="005C591A">
            <w:pPr>
              <w:jc w:val="both"/>
              <w:rPr>
                <w:rFonts w:asciiTheme="minorHAnsi" w:hAnsiTheme="minorHAnsi" w:cstheme="minorHAnsi"/>
                <w:sz w:val="24"/>
              </w:rPr>
            </w:pPr>
          </w:p>
        </w:tc>
      </w:tr>
      <w:tr w:rsidR="00F67B58" w:rsidRPr="00AC6BB5" w14:paraId="2853F2AA" w14:textId="77777777" w:rsidTr="005C591A">
        <w:tc>
          <w:tcPr>
            <w:tcW w:w="3436" w:type="dxa"/>
          </w:tcPr>
          <w:p w14:paraId="6B905F27" w14:textId="77777777" w:rsidR="00F67B58" w:rsidRPr="00AC6BB5" w:rsidRDefault="00F67B58" w:rsidP="005C591A">
            <w:pPr>
              <w:jc w:val="both"/>
              <w:rPr>
                <w:rFonts w:asciiTheme="minorHAnsi" w:hAnsiTheme="minorHAnsi" w:cstheme="minorHAnsi"/>
                <w:sz w:val="24"/>
              </w:rPr>
            </w:pPr>
            <w:r w:rsidRPr="00AC6BB5">
              <w:rPr>
                <w:rFonts w:asciiTheme="minorHAnsi" w:hAnsiTheme="minorHAnsi" w:cstheme="minorHAnsi"/>
                <w:sz w:val="24"/>
              </w:rPr>
              <w:t>Exportações Brasil</w:t>
            </w:r>
          </w:p>
        </w:tc>
        <w:tc>
          <w:tcPr>
            <w:tcW w:w="3436" w:type="dxa"/>
          </w:tcPr>
          <w:p w14:paraId="1C9F3F0D" w14:textId="77777777" w:rsidR="00F67B58" w:rsidRPr="00AC6BB5" w:rsidRDefault="00F67B58" w:rsidP="005C591A">
            <w:pPr>
              <w:jc w:val="both"/>
              <w:rPr>
                <w:rFonts w:asciiTheme="minorHAnsi" w:hAnsiTheme="minorHAnsi" w:cstheme="minorHAnsi"/>
                <w:sz w:val="24"/>
              </w:rPr>
            </w:pPr>
          </w:p>
        </w:tc>
        <w:tc>
          <w:tcPr>
            <w:tcW w:w="3437" w:type="dxa"/>
          </w:tcPr>
          <w:p w14:paraId="24428E25" w14:textId="77777777" w:rsidR="00F67B58" w:rsidRPr="00AC6BB5" w:rsidRDefault="00F67B58" w:rsidP="005C591A">
            <w:pPr>
              <w:jc w:val="both"/>
              <w:rPr>
                <w:rFonts w:asciiTheme="minorHAnsi" w:hAnsiTheme="minorHAnsi" w:cstheme="minorHAnsi"/>
                <w:sz w:val="24"/>
              </w:rPr>
            </w:pPr>
          </w:p>
        </w:tc>
      </w:tr>
    </w:tbl>
    <w:p w14:paraId="379139B4" w14:textId="77777777" w:rsidR="00F67B58" w:rsidRPr="00AC6BB5" w:rsidRDefault="00F67B58" w:rsidP="00F67B58">
      <w:pPr>
        <w:jc w:val="both"/>
        <w:rPr>
          <w:rFonts w:asciiTheme="minorHAnsi" w:hAnsiTheme="minorHAnsi" w:cstheme="minorHAnsi"/>
          <w:sz w:val="24"/>
        </w:rPr>
      </w:pPr>
    </w:p>
    <w:p w14:paraId="595F6EFA" w14:textId="77777777" w:rsidR="00F67B58" w:rsidRPr="00AC6BB5" w:rsidRDefault="00F67B58" w:rsidP="00F67B58">
      <w:pPr>
        <w:jc w:val="both"/>
        <w:rPr>
          <w:rFonts w:asciiTheme="minorHAnsi" w:hAnsiTheme="minorHAnsi" w:cstheme="minorHAnsi"/>
          <w:sz w:val="24"/>
        </w:rPr>
      </w:pPr>
    </w:p>
    <w:p w14:paraId="4E24EFD8" w14:textId="77777777" w:rsidR="00F67B58" w:rsidRPr="00AC6BB5" w:rsidRDefault="00F67B58" w:rsidP="00F67B58">
      <w:pPr>
        <w:jc w:val="both"/>
        <w:rPr>
          <w:rFonts w:asciiTheme="minorHAnsi" w:hAnsiTheme="minorHAnsi" w:cstheme="minorHAnsi"/>
          <w:sz w:val="24"/>
        </w:rPr>
      </w:pPr>
    </w:p>
    <w:p w14:paraId="7A1215A5" w14:textId="77777777" w:rsidR="00F67B58" w:rsidRPr="00AC6BB5" w:rsidRDefault="00F67B58" w:rsidP="00F67B58">
      <w:pPr>
        <w:jc w:val="both"/>
        <w:rPr>
          <w:rFonts w:asciiTheme="minorHAnsi" w:hAnsiTheme="minorHAnsi" w:cstheme="minorHAnsi"/>
          <w:sz w:val="24"/>
        </w:rPr>
      </w:pPr>
    </w:p>
    <w:p w14:paraId="22D55587" w14:textId="77777777" w:rsidR="00F67B58" w:rsidRPr="00AC6BB5" w:rsidRDefault="00F67B58" w:rsidP="00F67B58">
      <w:pPr>
        <w:jc w:val="both"/>
        <w:rPr>
          <w:rFonts w:asciiTheme="minorHAnsi" w:hAnsiTheme="minorHAnsi" w:cstheme="minorHAnsi"/>
          <w:sz w:val="24"/>
        </w:rPr>
      </w:pPr>
    </w:p>
    <w:p w14:paraId="6D3ED5CF"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663641F8"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4A8DBC0E"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A7453AE"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Endereço eletrônico:</w:t>
      </w:r>
    </w:p>
    <w:p w14:paraId="1BBB17F3" w14:textId="77777777" w:rsidR="00F67B58" w:rsidRPr="00AC6BB5" w:rsidRDefault="00F67B58" w:rsidP="00F67B58">
      <w:pPr>
        <w:jc w:val="both"/>
        <w:rPr>
          <w:rFonts w:asciiTheme="minorHAnsi" w:hAnsiTheme="minorHAnsi" w:cstheme="minorHAnsi"/>
          <w:szCs w:val="24"/>
        </w:rPr>
      </w:pPr>
      <w:r w:rsidRPr="00AC6BB5">
        <w:rPr>
          <w:rFonts w:asciiTheme="minorHAnsi" w:hAnsiTheme="minorHAnsi" w:cstheme="minorHAnsi"/>
          <w:sz w:val="24"/>
        </w:rPr>
        <w:br w:type="page"/>
      </w:r>
    </w:p>
    <w:p w14:paraId="739281AB" w14:textId="77777777" w:rsidR="00F67B58" w:rsidRPr="00AC6BB5" w:rsidRDefault="00F67B58" w:rsidP="00F67B58">
      <w:pPr>
        <w:pStyle w:val="Heading1"/>
        <w:tabs>
          <w:tab w:val="left" w:pos="6663"/>
        </w:tabs>
        <w:rPr>
          <w:rFonts w:asciiTheme="minorHAnsi" w:hAnsiTheme="minorHAnsi" w:cstheme="minorHAnsi"/>
        </w:rPr>
      </w:pPr>
      <w:bookmarkStart w:id="31" w:name="_Toc340425369"/>
      <w:r w:rsidRPr="00AC6BB5">
        <w:rPr>
          <w:rFonts w:asciiTheme="minorHAnsi" w:hAnsiTheme="minorHAnsi" w:cstheme="minorHAnsi"/>
          <w:szCs w:val="24"/>
        </w:rPr>
        <w:lastRenderedPageBreak/>
        <w:t>V – APURAÇÃO DO VALOR NORMAL</w:t>
      </w:r>
      <w:bookmarkEnd w:id="31"/>
      <w:r w:rsidRPr="00AC6BB5">
        <w:rPr>
          <w:rFonts w:asciiTheme="minorHAnsi" w:hAnsiTheme="minorHAnsi" w:cstheme="minorHAnsi"/>
          <w:szCs w:val="24"/>
        </w:rPr>
        <w:t xml:space="preserve"> </w:t>
      </w:r>
    </w:p>
    <w:p w14:paraId="56856665" w14:textId="77777777" w:rsidR="00F67B58" w:rsidRPr="00AC6BB5" w:rsidRDefault="00F67B58" w:rsidP="00F67B58">
      <w:pPr>
        <w:jc w:val="both"/>
        <w:rPr>
          <w:rFonts w:asciiTheme="minorHAnsi" w:hAnsiTheme="minorHAnsi" w:cstheme="minorHAnsi"/>
          <w:sz w:val="24"/>
        </w:rPr>
      </w:pPr>
    </w:p>
    <w:p w14:paraId="56B61279" w14:textId="77777777" w:rsidR="00F67B58" w:rsidRPr="00AC6BB5" w:rsidRDefault="00F67B58" w:rsidP="00F67B58">
      <w:pPr>
        <w:pStyle w:val="BodyTextIndent"/>
        <w:ind w:left="0" w:firstLine="0"/>
        <w:rPr>
          <w:rFonts w:asciiTheme="minorHAnsi" w:hAnsiTheme="minorHAnsi" w:cstheme="minorHAnsi"/>
          <w:i/>
          <w:sz w:val="24"/>
          <w:szCs w:val="24"/>
        </w:rPr>
      </w:pPr>
      <w:r w:rsidRPr="00AC6BB5">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AC6BB5">
        <w:rPr>
          <w:rFonts w:asciiTheme="minorHAnsi" w:hAnsiTheme="minorHAnsi" w:cstheme="minorHAnsi"/>
          <w:bCs/>
          <w:i/>
          <w:sz w:val="24"/>
        </w:rPr>
        <w:t>similar</w:t>
      </w:r>
      <w:r w:rsidRPr="00AC6BB5">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AC6BB5">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AC6BB5">
        <w:rPr>
          <w:rFonts w:asciiTheme="minorHAnsi" w:hAnsiTheme="minorHAnsi" w:cstheme="minorHAnsi"/>
          <w:szCs w:val="24"/>
        </w:rPr>
        <w:tab/>
      </w:r>
      <w:r w:rsidRPr="00AC6BB5">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AC6BB5">
        <w:rPr>
          <w:rFonts w:asciiTheme="minorHAnsi" w:hAnsiTheme="minorHAnsi" w:cstheme="minorHAnsi"/>
          <w:i/>
          <w:sz w:val="24"/>
          <w:szCs w:val="24"/>
        </w:rPr>
        <w:t>VIII</w:t>
      </w:r>
      <w:r w:rsidRPr="00AC6BB5">
        <w:rPr>
          <w:rFonts w:asciiTheme="minorHAnsi" w:hAnsiTheme="minorHAnsi" w:cstheme="minorHAnsi"/>
          <w:i/>
          <w:sz w:val="24"/>
          <w:szCs w:val="24"/>
        </w:rPr>
        <w:t>.</w:t>
      </w:r>
    </w:p>
    <w:p w14:paraId="21EF875F" w14:textId="77777777" w:rsidR="00F67B58" w:rsidRPr="00AC6BB5" w:rsidRDefault="00F67B58" w:rsidP="00F67B58">
      <w:pPr>
        <w:jc w:val="both"/>
        <w:rPr>
          <w:rFonts w:asciiTheme="minorHAnsi" w:hAnsiTheme="minorHAnsi" w:cstheme="minorHAnsi"/>
          <w:sz w:val="24"/>
        </w:rPr>
      </w:pPr>
    </w:p>
    <w:p w14:paraId="7D291210" w14:textId="77777777" w:rsidR="00F67B58" w:rsidRPr="00AC6BB5" w:rsidRDefault="00F67B58" w:rsidP="00F67B58">
      <w:pPr>
        <w:pStyle w:val="Heading1"/>
        <w:rPr>
          <w:rFonts w:asciiTheme="minorHAnsi" w:hAnsiTheme="minorHAnsi" w:cstheme="minorHAnsi"/>
        </w:rPr>
      </w:pPr>
      <w:bookmarkStart w:id="32" w:name="_Toc340425370"/>
      <w:r w:rsidRPr="00AC6BB5">
        <w:rPr>
          <w:rFonts w:asciiTheme="minorHAnsi" w:hAnsiTheme="minorHAnsi" w:cstheme="minorHAnsi"/>
        </w:rPr>
        <w:t>Item A – Vendas no Mercado Interno, Exportações para Terceiro País</w:t>
      </w:r>
      <w:bookmarkEnd w:id="32"/>
      <w:r w:rsidRPr="00AC6BB5">
        <w:rPr>
          <w:rFonts w:asciiTheme="minorHAnsi" w:hAnsiTheme="minorHAnsi" w:cstheme="minorHAnsi"/>
        </w:rPr>
        <w:t xml:space="preserve"> </w:t>
      </w:r>
    </w:p>
    <w:p w14:paraId="2BA6E5C0" w14:textId="77777777" w:rsidR="00F67B58" w:rsidRPr="00AC6BB5" w:rsidRDefault="00F67B58" w:rsidP="00F67B58">
      <w:pPr>
        <w:rPr>
          <w:rFonts w:asciiTheme="minorHAnsi" w:hAnsiTheme="minorHAnsi" w:cstheme="minorHAnsi"/>
        </w:rPr>
      </w:pPr>
    </w:p>
    <w:p w14:paraId="3CC8CCFE" w14:textId="77777777" w:rsidR="00F67B58" w:rsidRPr="00AC6BB5" w:rsidRDefault="00F67B58" w:rsidP="00F67B58">
      <w:pPr>
        <w:pStyle w:val="Heading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AC6BB5">
        <w:rPr>
          <w:rFonts w:asciiTheme="minorHAnsi" w:hAnsiTheme="minorHAnsi" w:cstheme="minorHAnsi"/>
          <w:b w:val="0"/>
          <w:i/>
          <w:szCs w:val="24"/>
        </w:rPr>
        <w:t xml:space="preserve"> Apêndice V</w:t>
      </w:r>
      <w:r w:rsidRPr="00AC6BB5">
        <w:rPr>
          <w:rFonts w:asciiTheme="minorHAnsi" w:hAnsiTheme="minorHAnsi" w:cstheme="minorHAnsi"/>
          <w:b w:val="0"/>
          <w:i/>
          <w:szCs w:val="24"/>
        </w:rPr>
        <w:t xml:space="preserve">. </w:t>
      </w:r>
    </w:p>
    <w:p w14:paraId="7E6D08BB" w14:textId="77777777" w:rsidR="00F67B58" w:rsidRPr="00AC6BB5" w:rsidRDefault="00F67B58" w:rsidP="00F67B58">
      <w:pPr>
        <w:rPr>
          <w:rFonts w:asciiTheme="minorHAnsi" w:hAnsiTheme="minorHAnsi" w:cstheme="minorHAnsi"/>
        </w:rPr>
      </w:pPr>
    </w:p>
    <w:p w14:paraId="37F4F3AE"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A.1.</w:t>
      </w:r>
      <w:r w:rsidRPr="00AC6BB5">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AC6BB5" w:rsidRDefault="00F67B58" w:rsidP="00F67B58">
      <w:pPr>
        <w:jc w:val="both"/>
        <w:rPr>
          <w:rFonts w:asciiTheme="minorHAnsi" w:hAnsiTheme="minorHAnsi" w:cstheme="minorHAnsi"/>
        </w:rPr>
      </w:pPr>
    </w:p>
    <w:p w14:paraId="546DD922" w14:textId="77777777" w:rsidR="00F67B58" w:rsidRPr="00AC6BB5" w:rsidRDefault="00F67B58" w:rsidP="00F67B58">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A.1.1.</w:t>
      </w:r>
      <w:r w:rsidRPr="00AC6BB5">
        <w:rPr>
          <w:rFonts w:asciiTheme="minorHAnsi" w:hAnsiTheme="minorHAnsi" w:cstheme="minorHAnsi"/>
          <w:b w:val="0"/>
          <w:szCs w:val="24"/>
        </w:rPr>
        <w:tab/>
        <w:t>A</w:t>
      </w:r>
      <w:r w:rsidRPr="00AC6BB5">
        <w:rPr>
          <w:rFonts w:asciiTheme="minorHAnsi" w:hAnsiTheme="minorHAnsi" w:cstheme="minorHAnsi"/>
          <w:b w:val="0"/>
        </w:rPr>
        <w:t xml:space="preserve"> apresentação dos dados disponíveis relativos a vendas no mercado interno – </w:t>
      </w:r>
      <w:r w:rsidRPr="00AC6BB5">
        <w:rPr>
          <w:rFonts w:asciiTheme="minorHAnsi" w:hAnsiTheme="minorHAnsi" w:cstheme="minorHAnsi"/>
          <w:b w:val="0"/>
          <w:szCs w:val="24"/>
        </w:rPr>
        <w:t>campos 1.0 a 37.0</w:t>
      </w:r>
      <w:r w:rsidRPr="00AC6BB5">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AC6BB5">
        <w:rPr>
          <w:rFonts w:asciiTheme="minorHAnsi" w:hAnsiTheme="minorHAnsi" w:cstheme="minorHAnsi"/>
          <w:b w:val="0"/>
        </w:rPr>
        <w:t>revisão</w:t>
      </w:r>
      <w:r w:rsidRPr="00AC6BB5">
        <w:rPr>
          <w:rFonts w:asciiTheme="minorHAnsi" w:hAnsiTheme="minorHAnsi" w:cstheme="minorHAnsi"/>
          <w:b w:val="0"/>
        </w:rPr>
        <w:t xml:space="preserve">. </w:t>
      </w:r>
    </w:p>
    <w:p w14:paraId="152FD32F" w14:textId="77777777" w:rsidR="00F67B58" w:rsidRPr="00AC6BB5" w:rsidRDefault="00F67B58" w:rsidP="00F67B58">
      <w:pPr>
        <w:rPr>
          <w:rFonts w:asciiTheme="minorHAnsi" w:hAnsiTheme="minorHAnsi" w:cstheme="minorHAnsi"/>
        </w:rPr>
      </w:pPr>
    </w:p>
    <w:p w14:paraId="66C55FC7" w14:textId="77777777" w:rsidR="00F67B58" w:rsidRPr="00AC6BB5" w:rsidRDefault="00F67B58" w:rsidP="00F67B58">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A.1.2.</w:t>
      </w:r>
      <w:r w:rsidRPr="00AC6BB5">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AC6BB5" w:rsidRDefault="00F67B58" w:rsidP="00F67B58">
      <w:pPr>
        <w:pStyle w:val="Heading7"/>
        <w:numPr>
          <w:ilvl w:val="0"/>
          <w:numId w:val="0"/>
        </w:numPr>
        <w:rPr>
          <w:rFonts w:asciiTheme="minorHAnsi" w:hAnsiTheme="minorHAnsi" w:cstheme="minorHAnsi"/>
          <w:b w:val="0"/>
          <w:szCs w:val="24"/>
        </w:rPr>
      </w:pPr>
    </w:p>
    <w:p w14:paraId="1CCF8801"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szCs w:val="24"/>
        </w:rPr>
        <w:t>A.1.3.</w:t>
      </w:r>
      <w:r w:rsidRPr="00AC6BB5">
        <w:rPr>
          <w:rFonts w:asciiTheme="minorHAnsi" w:hAnsiTheme="minorHAnsi" w:cstheme="minorHAnsi"/>
          <w:b w:val="0"/>
          <w:szCs w:val="24"/>
        </w:rPr>
        <w:tab/>
      </w:r>
      <w:r w:rsidRPr="00AC6BB5">
        <w:rPr>
          <w:rFonts w:asciiTheme="minorHAnsi" w:hAnsiTheme="minorHAnsi" w:cstheme="minorHAnsi"/>
          <w:b w:val="0"/>
        </w:rPr>
        <w:t xml:space="preserve">Os dados reportados devem referir-se a P5. </w:t>
      </w:r>
    </w:p>
    <w:p w14:paraId="60A13FBD" w14:textId="77777777" w:rsidR="00F67B58" w:rsidRPr="00AC6BB5" w:rsidRDefault="00F67B58" w:rsidP="00F67B58">
      <w:pPr>
        <w:pStyle w:val="Heading7"/>
        <w:numPr>
          <w:ilvl w:val="0"/>
          <w:numId w:val="0"/>
        </w:numPr>
        <w:rPr>
          <w:rFonts w:asciiTheme="minorHAnsi" w:hAnsiTheme="minorHAnsi" w:cstheme="minorHAnsi"/>
          <w:b w:val="0"/>
        </w:rPr>
      </w:pPr>
    </w:p>
    <w:p w14:paraId="25172A67"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A.1.4.</w:t>
      </w:r>
      <w:r w:rsidRPr="00AC6BB5">
        <w:rPr>
          <w:rFonts w:asciiTheme="minorHAnsi" w:hAnsiTheme="minorHAnsi" w:cstheme="minorHAnsi"/>
          <w:b w:val="0"/>
        </w:rPr>
        <w:tab/>
        <w:t xml:space="preserve">Descrição dos campos </w:t>
      </w:r>
      <w:r w:rsidR="002223F8" w:rsidRPr="00AC6BB5">
        <w:rPr>
          <w:rFonts w:asciiTheme="minorHAnsi" w:hAnsiTheme="minorHAnsi" w:cstheme="minorHAnsi"/>
          <w:b w:val="0"/>
        </w:rPr>
        <w:t>do Apêndice V</w:t>
      </w:r>
      <w:r w:rsidRPr="00AC6BB5">
        <w:rPr>
          <w:rFonts w:asciiTheme="minorHAnsi" w:hAnsiTheme="minorHAnsi" w:cstheme="minorHAnsi"/>
          <w:b w:val="0"/>
        </w:rPr>
        <w:t xml:space="preserve">: </w:t>
      </w:r>
    </w:p>
    <w:p w14:paraId="04C264BF" w14:textId="77777777" w:rsidR="00F67B58" w:rsidRPr="00AC6BB5" w:rsidRDefault="00F67B58" w:rsidP="00F67B58">
      <w:pPr>
        <w:rPr>
          <w:rFonts w:asciiTheme="minorHAnsi" w:hAnsiTheme="minorHAnsi" w:cstheme="minorHAnsi"/>
        </w:rPr>
      </w:pPr>
    </w:p>
    <w:p w14:paraId="309FB720" w14:textId="77777777" w:rsidR="00F67B58" w:rsidRPr="00AC6BB5" w:rsidRDefault="00F67B58" w:rsidP="00F67B58">
      <w:pPr>
        <w:rPr>
          <w:rFonts w:asciiTheme="minorHAnsi" w:hAnsiTheme="minorHAnsi" w:cstheme="minorHAnsi"/>
        </w:rPr>
      </w:pPr>
    </w:p>
    <w:p w14:paraId="7A4101E4"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2AF27BAB" w14:textId="77777777" w:rsidR="00F67B58" w:rsidRPr="00AC6BB5" w:rsidRDefault="00F67B58" w:rsidP="00F67B58">
      <w:pPr>
        <w:jc w:val="both"/>
        <w:rPr>
          <w:rFonts w:asciiTheme="minorHAnsi" w:hAnsiTheme="minorHAnsi" w:cstheme="minorHAnsi"/>
          <w:sz w:val="24"/>
          <w:szCs w:val="24"/>
        </w:rPr>
      </w:pPr>
    </w:p>
    <w:p w14:paraId="337F221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DCODPROD</w:t>
      </w:r>
    </w:p>
    <w:p w14:paraId="2F4AC2F0" w14:textId="77777777" w:rsidR="00F67B58" w:rsidRPr="00AC6BB5" w:rsidRDefault="00F67B58" w:rsidP="00F67B58">
      <w:pPr>
        <w:jc w:val="both"/>
        <w:rPr>
          <w:rFonts w:asciiTheme="minorHAnsi" w:hAnsiTheme="minorHAnsi" w:cstheme="minorHAnsi"/>
          <w:sz w:val="24"/>
          <w:szCs w:val="24"/>
        </w:rPr>
      </w:pPr>
    </w:p>
    <w:p w14:paraId="62254614" w14:textId="77777777" w:rsidR="00F67B58" w:rsidRPr="00AC6BB5" w:rsidRDefault="00F67B58" w:rsidP="00F67B58">
      <w:pPr>
        <w:pStyle w:val="BodyTextIndent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w:t>
      </w:r>
      <w:r w:rsidR="00007B18" w:rsidRPr="00AC6BB5">
        <w:rPr>
          <w:rFonts w:asciiTheme="minorHAnsi" w:hAnsiTheme="minorHAnsi" w:cstheme="minorHAnsi"/>
          <w:sz w:val="24"/>
          <w:szCs w:val="24"/>
        </w:rPr>
        <w:t>similar</w:t>
      </w:r>
      <w:r w:rsidRPr="00AC6BB5">
        <w:rPr>
          <w:rFonts w:asciiTheme="minorHAnsi" w:hAnsiTheme="minorHAnsi" w:cstheme="minorHAnsi"/>
          <w:sz w:val="24"/>
          <w:szCs w:val="24"/>
        </w:rPr>
        <w:t>.</w:t>
      </w:r>
    </w:p>
    <w:p w14:paraId="4AFE65C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1C9253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AC6BB5" w:rsidRDefault="00F67B58" w:rsidP="00F67B58">
      <w:pPr>
        <w:ind w:left="2127" w:hanging="2127"/>
        <w:jc w:val="both"/>
        <w:rPr>
          <w:rFonts w:asciiTheme="minorHAnsi" w:hAnsiTheme="minorHAnsi" w:cstheme="minorHAnsi"/>
          <w:sz w:val="24"/>
          <w:szCs w:val="24"/>
        </w:rPr>
      </w:pPr>
    </w:p>
    <w:p w14:paraId="18DEDA10"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2.0</w:t>
      </w:r>
      <w:r w:rsidRPr="00AC6BB5">
        <w:rPr>
          <w:rFonts w:asciiTheme="minorHAnsi" w:hAnsiTheme="minorHAnsi" w:cstheme="minorHAnsi"/>
          <w:b/>
          <w:sz w:val="24"/>
          <w:szCs w:val="24"/>
        </w:rPr>
        <w:tab/>
        <w:t>Código de Identificação do Produto</w:t>
      </w:r>
    </w:p>
    <w:p w14:paraId="38604EA9" w14:textId="77777777" w:rsidR="00F67B58" w:rsidRPr="00AC6BB5" w:rsidRDefault="00F67B58" w:rsidP="00F67B58">
      <w:pPr>
        <w:jc w:val="both"/>
        <w:rPr>
          <w:rFonts w:asciiTheme="minorHAnsi" w:hAnsiTheme="minorHAnsi" w:cstheme="minorHAnsi"/>
          <w:sz w:val="24"/>
          <w:szCs w:val="24"/>
        </w:rPr>
      </w:pPr>
    </w:p>
    <w:p w14:paraId="61B681B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DCODIP</w:t>
      </w:r>
    </w:p>
    <w:p w14:paraId="319BE90E" w14:textId="77777777" w:rsidR="00F67B58" w:rsidRPr="00AC6BB5" w:rsidRDefault="00F67B58" w:rsidP="00F67B58">
      <w:pPr>
        <w:jc w:val="both"/>
        <w:rPr>
          <w:rFonts w:asciiTheme="minorHAnsi" w:hAnsiTheme="minorHAnsi" w:cstheme="minorHAnsi"/>
          <w:sz w:val="24"/>
          <w:szCs w:val="24"/>
        </w:rPr>
      </w:pPr>
    </w:p>
    <w:p w14:paraId="45489D2C" w14:textId="77777777" w:rsidR="00F67B58" w:rsidRPr="00AC6BB5" w:rsidRDefault="00F67B58" w:rsidP="00F67B58">
      <w:pPr>
        <w:pStyle w:val="BodyTextIndent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código de identificação do produto de acordo com as características apresentadas no item </w:t>
      </w:r>
      <w:r w:rsidR="00421672"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0DC26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611C34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o DCODIP é representado por uma combinação alfanumérica que reflete as características do produto e que registra, em ordem decrescente, a importância </w:t>
      </w:r>
      <w:r w:rsidRPr="00AC6BB5">
        <w:rPr>
          <w:rFonts w:asciiTheme="minorHAnsi" w:hAnsiTheme="minorHAnsi" w:cstheme="minorHAnsi"/>
          <w:sz w:val="24"/>
          <w:szCs w:val="24"/>
        </w:rPr>
        <w:lastRenderedPageBreak/>
        <w:t>de cada característica do produto, começando pela mais relevante.</w:t>
      </w:r>
    </w:p>
    <w:p w14:paraId="227E496D" w14:textId="77777777" w:rsidR="00F67B58" w:rsidRPr="00AC6BB5" w:rsidRDefault="00F67B58" w:rsidP="00F67B58">
      <w:pPr>
        <w:ind w:left="2127" w:hanging="2127"/>
        <w:jc w:val="both"/>
        <w:rPr>
          <w:rFonts w:asciiTheme="minorHAnsi" w:hAnsiTheme="minorHAnsi" w:cstheme="minorHAnsi"/>
          <w:sz w:val="24"/>
          <w:szCs w:val="24"/>
        </w:rPr>
      </w:pPr>
    </w:p>
    <w:p w14:paraId="61D3962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b/>
          <w:sz w:val="24"/>
          <w:szCs w:val="24"/>
        </w:rPr>
        <w:t xml:space="preserve"> </w:t>
      </w:r>
    </w:p>
    <w:p w14:paraId="0D34B29C" w14:textId="77777777" w:rsidR="00F67B58" w:rsidRPr="00AC6BB5" w:rsidRDefault="00F67B58" w:rsidP="00F67B58">
      <w:pPr>
        <w:jc w:val="both"/>
        <w:rPr>
          <w:rFonts w:asciiTheme="minorHAnsi" w:hAnsiTheme="minorHAnsi" w:cstheme="minorHAnsi"/>
          <w:sz w:val="24"/>
          <w:szCs w:val="24"/>
        </w:rPr>
      </w:pPr>
    </w:p>
    <w:p w14:paraId="39B4CCFC"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DFAT</w:t>
      </w:r>
    </w:p>
    <w:p w14:paraId="6828AFDE" w14:textId="77777777" w:rsidR="00F67B58" w:rsidRPr="00AC6BB5" w:rsidRDefault="00F67B58" w:rsidP="00F67B58">
      <w:pPr>
        <w:jc w:val="both"/>
        <w:rPr>
          <w:rFonts w:asciiTheme="minorHAnsi" w:hAnsiTheme="minorHAnsi" w:cstheme="minorHAnsi"/>
          <w:sz w:val="24"/>
          <w:szCs w:val="24"/>
        </w:rPr>
      </w:pPr>
    </w:p>
    <w:p w14:paraId="7BEFCD0F" w14:textId="77777777" w:rsidR="00F67B58" w:rsidRPr="00AC6BB5" w:rsidRDefault="00F67B58" w:rsidP="00F67B58">
      <w:pPr>
        <w:pStyle w:val="BodyTextIndent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número da fatura relacionado no sistema contábil da empresa</w:t>
      </w:r>
      <w:r w:rsidRPr="00AC6BB5">
        <w:rPr>
          <w:rFonts w:asciiTheme="minorHAnsi" w:hAnsiTheme="minorHAnsi" w:cstheme="minorHAnsi"/>
          <w:sz w:val="24"/>
          <w:szCs w:val="24"/>
        </w:rPr>
        <w:t>.</w:t>
      </w:r>
    </w:p>
    <w:p w14:paraId="399AAA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D8B6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AC6BB5">
        <w:rPr>
          <w:rFonts w:asciiTheme="minorHAnsi" w:hAnsiTheme="minorHAnsi" w:cstheme="minorHAnsi"/>
          <w:sz w:val="24"/>
          <w:szCs w:val="24"/>
        </w:rPr>
        <w:t>.</w:t>
      </w:r>
    </w:p>
    <w:p w14:paraId="68456566" w14:textId="77777777" w:rsidR="00F67B58" w:rsidRPr="00AC6BB5" w:rsidRDefault="00F67B58" w:rsidP="00F67B58">
      <w:pPr>
        <w:ind w:left="2127" w:hanging="2127"/>
        <w:jc w:val="both"/>
        <w:rPr>
          <w:rFonts w:asciiTheme="minorHAnsi" w:hAnsiTheme="minorHAnsi" w:cstheme="minorHAnsi"/>
          <w:b/>
          <w:sz w:val="24"/>
          <w:szCs w:val="24"/>
        </w:rPr>
      </w:pPr>
    </w:p>
    <w:p w14:paraId="494FEC7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r w:rsidRPr="00AC6BB5">
        <w:rPr>
          <w:rFonts w:asciiTheme="minorHAnsi" w:hAnsiTheme="minorHAnsi" w:cstheme="minorHAnsi"/>
          <w:b/>
          <w:sz w:val="24"/>
          <w:szCs w:val="24"/>
        </w:rPr>
        <w:t xml:space="preserve"> </w:t>
      </w:r>
    </w:p>
    <w:p w14:paraId="1A2F9F72" w14:textId="77777777" w:rsidR="00F67B58" w:rsidRPr="00AC6BB5" w:rsidRDefault="00F67B58" w:rsidP="00F67B58">
      <w:pPr>
        <w:jc w:val="both"/>
        <w:rPr>
          <w:rFonts w:asciiTheme="minorHAnsi" w:hAnsiTheme="minorHAnsi" w:cstheme="minorHAnsi"/>
          <w:sz w:val="24"/>
          <w:szCs w:val="24"/>
        </w:rPr>
      </w:pPr>
    </w:p>
    <w:p w14:paraId="3004A8D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DDATAFAT</w:t>
      </w:r>
    </w:p>
    <w:p w14:paraId="3DCD0995" w14:textId="77777777" w:rsidR="00F67B58" w:rsidRPr="00AC6BB5" w:rsidRDefault="00F67B58" w:rsidP="00F67B58">
      <w:pPr>
        <w:jc w:val="both"/>
        <w:rPr>
          <w:rFonts w:asciiTheme="minorHAnsi" w:hAnsiTheme="minorHAnsi" w:cstheme="minorHAnsi"/>
          <w:sz w:val="24"/>
          <w:szCs w:val="24"/>
        </w:rPr>
      </w:pPr>
    </w:p>
    <w:p w14:paraId="7DF560AF" w14:textId="77777777" w:rsidR="00F67B58" w:rsidRPr="00AC6BB5" w:rsidRDefault="00F67B58" w:rsidP="00F67B58">
      <w:pPr>
        <w:pStyle w:val="BodyTextIndent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data da fatura</w:t>
      </w:r>
      <w:r w:rsidRPr="00AC6BB5">
        <w:rPr>
          <w:rFonts w:asciiTheme="minorHAnsi" w:hAnsiTheme="minorHAnsi" w:cstheme="minorHAnsi"/>
          <w:sz w:val="24"/>
          <w:szCs w:val="24"/>
        </w:rPr>
        <w:t xml:space="preserve">. </w:t>
      </w:r>
    </w:p>
    <w:p w14:paraId="498B05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7557FC6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 </w:t>
      </w:r>
    </w:p>
    <w:p w14:paraId="4B7B88B6" w14:textId="77777777" w:rsidR="00F67B58" w:rsidRPr="00AC6BB5" w:rsidRDefault="00F67B58" w:rsidP="00F67B58">
      <w:pPr>
        <w:ind w:left="2127" w:hanging="2127"/>
        <w:jc w:val="both"/>
        <w:rPr>
          <w:rFonts w:asciiTheme="minorHAnsi" w:hAnsiTheme="minorHAnsi" w:cstheme="minorHAnsi"/>
          <w:b/>
          <w:sz w:val="24"/>
          <w:szCs w:val="24"/>
        </w:rPr>
      </w:pPr>
    </w:p>
    <w:p w14:paraId="5D388110" w14:textId="77777777" w:rsidR="00E54F08" w:rsidRPr="00AC6BB5" w:rsidRDefault="00E54F08" w:rsidP="00E54F0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5BBC1F93" w14:textId="77777777" w:rsidR="00E54F08" w:rsidRPr="00AC6BB5" w:rsidRDefault="00E54F08" w:rsidP="00E54F08">
      <w:pPr>
        <w:ind w:left="2127" w:hanging="2127"/>
        <w:jc w:val="both"/>
        <w:rPr>
          <w:rFonts w:asciiTheme="minorHAnsi" w:hAnsiTheme="minorHAnsi" w:cstheme="minorHAnsi"/>
          <w:sz w:val="24"/>
          <w:szCs w:val="24"/>
        </w:rPr>
      </w:pPr>
    </w:p>
    <w:p w14:paraId="5B141F4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DVENDT</w:t>
      </w:r>
    </w:p>
    <w:p w14:paraId="2E0178BB" w14:textId="77777777" w:rsidR="00E54F08" w:rsidRPr="00AC6BB5" w:rsidRDefault="00E54F08" w:rsidP="00E54F08">
      <w:pPr>
        <w:ind w:left="2127" w:hanging="2127"/>
        <w:jc w:val="both"/>
        <w:rPr>
          <w:rFonts w:asciiTheme="minorHAnsi" w:hAnsiTheme="minorHAnsi" w:cstheme="minorHAnsi"/>
          <w:sz w:val="24"/>
          <w:szCs w:val="24"/>
        </w:rPr>
      </w:pPr>
    </w:p>
    <w:p w14:paraId="09817AC6"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AC6BB5"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AC6BB5" w:rsidRDefault="00EF5CAD" w:rsidP="00E54F08">
      <w:pPr>
        <w:numPr>
          <w:ilvl w:val="12"/>
          <w:numId w:val="0"/>
        </w:numPr>
        <w:ind w:left="2160"/>
        <w:jc w:val="both"/>
        <w:rPr>
          <w:rFonts w:asciiTheme="minorHAnsi" w:hAnsiTheme="minorHAnsi" w:cstheme="minorHAnsi"/>
          <w:sz w:val="24"/>
        </w:rPr>
      </w:pPr>
      <w:r w:rsidRPr="00AC6BB5">
        <w:rPr>
          <w:rFonts w:asciiTheme="minorHAnsi" w:hAnsiTheme="minorHAnsi" w:cstheme="minorHAnsi"/>
          <w:sz w:val="24"/>
        </w:rPr>
        <w:t>A data deve ser informada no formato DD/MM/AAAA</w:t>
      </w:r>
    </w:p>
    <w:p w14:paraId="2F65CA94" w14:textId="77777777" w:rsidR="00EF5CAD" w:rsidRPr="00AC6BB5"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AC6BB5" w:rsidRDefault="00E54F08" w:rsidP="00E54F0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AC6BB5" w:rsidRDefault="00E54F08" w:rsidP="00E54F08">
      <w:pPr>
        <w:jc w:val="both"/>
        <w:rPr>
          <w:rFonts w:asciiTheme="minorHAnsi" w:hAnsiTheme="minorHAnsi" w:cstheme="minorHAnsi"/>
          <w:sz w:val="24"/>
          <w:szCs w:val="24"/>
        </w:rPr>
      </w:pPr>
    </w:p>
    <w:p w14:paraId="07E4A0EA" w14:textId="77777777" w:rsidR="00F67B58" w:rsidRPr="00AC6BB5" w:rsidRDefault="00F67B58" w:rsidP="00E54F08">
      <w:pPr>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r w:rsidRPr="00AC6BB5">
        <w:rPr>
          <w:rFonts w:asciiTheme="minorHAnsi" w:hAnsiTheme="minorHAnsi" w:cstheme="minorHAnsi"/>
          <w:b/>
          <w:sz w:val="24"/>
          <w:szCs w:val="24"/>
        </w:rPr>
        <w:t xml:space="preserve"> </w:t>
      </w:r>
    </w:p>
    <w:p w14:paraId="68FDDF50" w14:textId="77777777" w:rsidR="00F67B58" w:rsidRPr="00AC6BB5" w:rsidRDefault="00F67B58" w:rsidP="00F67B58">
      <w:pPr>
        <w:jc w:val="both"/>
        <w:rPr>
          <w:rFonts w:asciiTheme="minorHAnsi" w:hAnsiTheme="minorHAnsi" w:cstheme="minorHAnsi"/>
          <w:sz w:val="24"/>
          <w:szCs w:val="24"/>
        </w:rPr>
      </w:pPr>
    </w:p>
    <w:p w14:paraId="6E6CE3A4"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DDATAEMB</w:t>
      </w:r>
    </w:p>
    <w:p w14:paraId="6265F3C7" w14:textId="77777777" w:rsidR="00F67B58" w:rsidRPr="00AC6BB5" w:rsidRDefault="00F67B58" w:rsidP="00F67B58">
      <w:pPr>
        <w:jc w:val="both"/>
        <w:rPr>
          <w:rFonts w:asciiTheme="minorHAnsi" w:hAnsiTheme="minorHAnsi" w:cstheme="minorHAnsi"/>
          <w:sz w:val="24"/>
          <w:szCs w:val="24"/>
        </w:rPr>
      </w:pPr>
    </w:p>
    <w:p w14:paraId="7C45F407" w14:textId="77777777" w:rsidR="00F67B58" w:rsidRPr="00AC6BB5" w:rsidRDefault="00F67B58" w:rsidP="00F67B58">
      <w:pPr>
        <w:pStyle w:val="BodyTextIndent2"/>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8EB83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a data deve ser informada no formato DD/MM/AAAA</w:t>
      </w:r>
      <w:r w:rsidRPr="00AC6BB5">
        <w:rPr>
          <w:rFonts w:asciiTheme="minorHAnsi" w:hAnsiTheme="minorHAnsi" w:cstheme="minorHAnsi"/>
          <w:sz w:val="24"/>
          <w:szCs w:val="24"/>
        </w:rPr>
        <w:t xml:space="preserve"> </w:t>
      </w:r>
    </w:p>
    <w:p w14:paraId="0E1D0D71" w14:textId="77777777" w:rsidR="00F67B58" w:rsidRPr="00AC6BB5" w:rsidRDefault="00F67B58" w:rsidP="00F67B58">
      <w:pPr>
        <w:ind w:left="2127" w:hanging="2127"/>
        <w:jc w:val="both"/>
        <w:rPr>
          <w:rFonts w:asciiTheme="minorHAnsi" w:hAnsiTheme="minorHAnsi" w:cstheme="minorHAnsi"/>
          <w:b/>
          <w:sz w:val="24"/>
          <w:szCs w:val="24"/>
        </w:rPr>
      </w:pPr>
    </w:p>
    <w:p w14:paraId="0B9967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6.0</w:t>
      </w:r>
      <w:r w:rsidRPr="00AC6BB5">
        <w:rPr>
          <w:rFonts w:asciiTheme="minorHAnsi" w:hAnsiTheme="minorHAnsi" w:cstheme="minorHAnsi"/>
          <w:b/>
          <w:sz w:val="24"/>
          <w:szCs w:val="24"/>
        </w:rPr>
        <w:tab/>
        <w:t>Código do Cliente</w:t>
      </w:r>
    </w:p>
    <w:p w14:paraId="172AC6C4" w14:textId="77777777" w:rsidR="00F67B58" w:rsidRPr="00AC6BB5" w:rsidRDefault="00F67B58" w:rsidP="00F67B58">
      <w:pPr>
        <w:ind w:left="2127" w:hanging="2127"/>
        <w:jc w:val="both"/>
        <w:rPr>
          <w:rFonts w:asciiTheme="minorHAnsi" w:hAnsiTheme="minorHAnsi" w:cstheme="minorHAnsi"/>
          <w:sz w:val="24"/>
          <w:szCs w:val="24"/>
        </w:rPr>
      </w:pPr>
    </w:p>
    <w:p w14:paraId="5F1817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DCLICOD</w:t>
      </w:r>
    </w:p>
    <w:p w14:paraId="3A3D3E16" w14:textId="77777777" w:rsidR="00F67B58" w:rsidRPr="00AC6BB5" w:rsidRDefault="00F67B58" w:rsidP="00F67B58">
      <w:pPr>
        <w:ind w:left="2127" w:hanging="2127"/>
        <w:jc w:val="both"/>
        <w:rPr>
          <w:rFonts w:asciiTheme="minorHAnsi" w:hAnsiTheme="minorHAnsi" w:cstheme="minorHAnsi"/>
          <w:sz w:val="24"/>
          <w:szCs w:val="24"/>
        </w:rPr>
      </w:pPr>
    </w:p>
    <w:p w14:paraId="5A83A2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07052BD5" w14:textId="77777777" w:rsidR="00F67B58" w:rsidRPr="00AC6BB5" w:rsidRDefault="00F67B58" w:rsidP="00F67B58">
      <w:pPr>
        <w:ind w:left="2127" w:hanging="2127"/>
        <w:jc w:val="both"/>
        <w:rPr>
          <w:rFonts w:asciiTheme="minorHAnsi" w:hAnsiTheme="minorHAnsi" w:cstheme="minorHAnsi"/>
          <w:sz w:val="24"/>
          <w:szCs w:val="24"/>
        </w:rPr>
      </w:pPr>
    </w:p>
    <w:p w14:paraId="6C6F417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AC6BB5" w:rsidRDefault="00F67B58" w:rsidP="00F67B58">
      <w:pPr>
        <w:ind w:left="2127" w:hanging="2127"/>
        <w:jc w:val="both"/>
        <w:rPr>
          <w:rFonts w:asciiTheme="minorHAnsi" w:hAnsiTheme="minorHAnsi" w:cstheme="minorHAnsi"/>
          <w:sz w:val="24"/>
          <w:szCs w:val="24"/>
        </w:rPr>
      </w:pPr>
    </w:p>
    <w:p w14:paraId="346FA7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Nome do Cliente</w:t>
      </w:r>
    </w:p>
    <w:p w14:paraId="3A82525B" w14:textId="77777777" w:rsidR="00F67B58" w:rsidRPr="00AC6BB5" w:rsidRDefault="00F67B58" w:rsidP="00F67B58">
      <w:pPr>
        <w:ind w:left="2127" w:hanging="2127"/>
        <w:jc w:val="both"/>
        <w:rPr>
          <w:rFonts w:asciiTheme="minorHAnsi" w:hAnsiTheme="minorHAnsi" w:cstheme="minorHAnsi"/>
          <w:sz w:val="24"/>
          <w:szCs w:val="24"/>
        </w:rPr>
      </w:pPr>
    </w:p>
    <w:p w14:paraId="349E3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DCLINOM</w:t>
      </w:r>
    </w:p>
    <w:p w14:paraId="34D6B0F7" w14:textId="77777777" w:rsidR="00F67B58" w:rsidRPr="00AC6BB5" w:rsidRDefault="00F67B58" w:rsidP="00F67B58">
      <w:pPr>
        <w:ind w:left="2127" w:hanging="2127"/>
        <w:jc w:val="both"/>
        <w:rPr>
          <w:rFonts w:asciiTheme="minorHAnsi" w:hAnsiTheme="minorHAnsi" w:cstheme="minorHAnsi"/>
          <w:sz w:val="24"/>
          <w:szCs w:val="24"/>
        </w:rPr>
      </w:pPr>
    </w:p>
    <w:p w14:paraId="2B4FB53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2BE7F5BE" w14:textId="77777777" w:rsidR="00F67B58" w:rsidRPr="00AC6BB5" w:rsidRDefault="00F67B58" w:rsidP="00F67B58">
      <w:pPr>
        <w:ind w:left="2127" w:hanging="2127"/>
        <w:jc w:val="both"/>
        <w:rPr>
          <w:rFonts w:asciiTheme="minorHAnsi" w:hAnsiTheme="minorHAnsi" w:cstheme="minorHAnsi"/>
          <w:sz w:val="24"/>
          <w:szCs w:val="24"/>
        </w:rPr>
      </w:pPr>
    </w:p>
    <w:p w14:paraId="7CCB50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AC6BB5" w:rsidRDefault="00F67B58" w:rsidP="00F67B58">
      <w:pPr>
        <w:ind w:left="2127" w:hanging="2127"/>
        <w:jc w:val="both"/>
        <w:rPr>
          <w:rFonts w:asciiTheme="minorHAnsi" w:hAnsiTheme="minorHAnsi" w:cstheme="minorHAnsi"/>
          <w:sz w:val="24"/>
          <w:szCs w:val="24"/>
        </w:rPr>
      </w:pPr>
    </w:p>
    <w:p w14:paraId="593F76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t>Relação com o Cliente</w:t>
      </w:r>
    </w:p>
    <w:p w14:paraId="72A06C72" w14:textId="77777777" w:rsidR="00F67B58" w:rsidRPr="00AC6BB5" w:rsidRDefault="00F67B58" w:rsidP="00F67B58">
      <w:pPr>
        <w:ind w:left="2127" w:hanging="2127"/>
        <w:jc w:val="both"/>
        <w:rPr>
          <w:rFonts w:asciiTheme="minorHAnsi" w:hAnsiTheme="minorHAnsi" w:cstheme="minorHAnsi"/>
          <w:sz w:val="24"/>
          <w:szCs w:val="24"/>
        </w:rPr>
      </w:pPr>
    </w:p>
    <w:p w14:paraId="0F6D33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DRELCLI</w:t>
      </w:r>
    </w:p>
    <w:p w14:paraId="6B51E0A6" w14:textId="77777777" w:rsidR="00F67B58" w:rsidRPr="00AC6BB5" w:rsidRDefault="00F67B58" w:rsidP="00F67B58">
      <w:pPr>
        <w:ind w:left="2127" w:hanging="2127"/>
        <w:jc w:val="both"/>
        <w:rPr>
          <w:rFonts w:asciiTheme="minorHAnsi" w:hAnsiTheme="minorHAnsi" w:cstheme="minorHAnsi"/>
          <w:sz w:val="24"/>
          <w:szCs w:val="24"/>
        </w:rPr>
      </w:pPr>
    </w:p>
    <w:p w14:paraId="3F24383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existência de relacionamento com o cliente. </w:t>
      </w:r>
    </w:p>
    <w:p w14:paraId="6B8C7B40" w14:textId="77777777" w:rsidR="00F67B58" w:rsidRPr="00AC6BB5" w:rsidRDefault="00F67B58" w:rsidP="00F67B58">
      <w:pPr>
        <w:ind w:left="2127" w:hanging="2127"/>
        <w:jc w:val="both"/>
        <w:rPr>
          <w:rFonts w:asciiTheme="minorHAnsi" w:hAnsiTheme="minorHAnsi" w:cstheme="minorHAnsi"/>
          <w:sz w:val="24"/>
          <w:szCs w:val="24"/>
        </w:rPr>
      </w:pPr>
    </w:p>
    <w:p w14:paraId="0761431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 = parte não relacionada consumidora</w:t>
      </w:r>
    </w:p>
    <w:p w14:paraId="395747C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6469A4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43DCF6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0EEA4434" w14:textId="77777777" w:rsidR="00F67B58" w:rsidRPr="00AC6BB5" w:rsidRDefault="00F67B58" w:rsidP="00F67B58">
      <w:pPr>
        <w:ind w:left="2127" w:hanging="2127"/>
        <w:jc w:val="both"/>
        <w:rPr>
          <w:rFonts w:asciiTheme="minorHAnsi" w:hAnsiTheme="minorHAnsi" w:cstheme="minorHAnsi"/>
          <w:sz w:val="24"/>
          <w:szCs w:val="24"/>
        </w:rPr>
      </w:pPr>
    </w:p>
    <w:p w14:paraId="4C474A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65FBE86F" w14:textId="77777777" w:rsidR="00F67B58" w:rsidRPr="00AC6BB5" w:rsidRDefault="00F67B58" w:rsidP="00F67B58">
      <w:pPr>
        <w:ind w:left="2127" w:hanging="2127"/>
        <w:jc w:val="both"/>
        <w:rPr>
          <w:rFonts w:asciiTheme="minorHAnsi" w:hAnsiTheme="minorHAnsi" w:cstheme="minorHAnsi"/>
          <w:sz w:val="24"/>
          <w:szCs w:val="24"/>
        </w:rPr>
      </w:pPr>
    </w:p>
    <w:p w14:paraId="0C10DB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t>Categoria do Cliente</w:t>
      </w:r>
    </w:p>
    <w:p w14:paraId="7DC8E851" w14:textId="77777777" w:rsidR="00F67B58" w:rsidRPr="00AC6BB5" w:rsidRDefault="00F67B58" w:rsidP="00F67B58">
      <w:pPr>
        <w:ind w:left="2127" w:hanging="2127"/>
        <w:jc w:val="both"/>
        <w:rPr>
          <w:rFonts w:asciiTheme="minorHAnsi" w:hAnsiTheme="minorHAnsi" w:cstheme="minorHAnsi"/>
          <w:sz w:val="24"/>
          <w:szCs w:val="24"/>
        </w:rPr>
      </w:pPr>
    </w:p>
    <w:p w14:paraId="1F8575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DCATCLI</w:t>
      </w:r>
    </w:p>
    <w:p w14:paraId="5DFA402A" w14:textId="77777777" w:rsidR="00F67B58" w:rsidRPr="00AC6BB5" w:rsidRDefault="00F67B58" w:rsidP="00F67B58">
      <w:pPr>
        <w:ind w:left="2127" w:hanging="2127"/>
        <w:jc w:val="both"/>
        <w:rPr>
          <w:rFonts w:asciiTheme="minorHAnsi" w:hAnsiTheme="minorHAnsi" w:cstheme="minorHAnsi"/>
          <w:sz w:val="24"/>
          <w:szCs w:val="24"/>
        </w:rPr>
      </w:pPr>
    </w:p>
    <w:p w14:paraId="647C64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a categoria do cliente</w:t>
      </w:r>
    </w:p>
    <w:p w14:paraId="1330E267" w14:textId="77777777" w:rsidR="00F67B58" w:rsidRPr="00AC6BB5" w:rsidRDefault="00F67B58" w:rsidP="00F67B58">
      <w:pPr>
        <w:ind w:left="2127" w:hanging="2127"/>
        <w:jc w:val="both"/>
        <w:rPr>
          <w:rFonts w:asciiTheme="minorHAnsi" w:hAnsiTheme="minorHAnsi" w:cstheme="minorHAnsi"/>
          <w:sz w:val="24"/>
          <w:szCs w:val="24"/>
        </w:rPr>
      </w:pPr>
    </w:p>
    <w:p w14:paraId="556A51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1</w:t>
      </w:r>
      <w:r w:rsidRPr="00AC6BB5">
        <w:rPr>
          <w:rFonts w:asciiTheme="minorHAnsi" w:hAnsiTheme="minorHAnsi" w:cstheme="minorHAnsi"/>
          <w:i/>
          <w:sz w:val="24"/>
          <w:szCs w:val="24"/>
        </w:rPr>
        <w:t xml:space="preserve"> = </w:t>
      </w:r>
      <w:r w:rsidRPr="00AC6BB5">
        <w:rPr>
          <w:rFonts w:asciiTheme="minorHAnsi" w:hAnsiTheme="minorHAnsi" w:cstheme="minorHAnsi"/>
          <w:sz w:val="24"/>
          <w:szCs w:val="24"/>
        </w:rPr>
        <w:t>usuário industrial</w:t>
      </w:r>
    </w:p>
    <w:p w14:paraId="6AB42C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consumidor final</w:t>
      </w:r>
    </w:p>
    <w:p w14:paraId="1D0BB2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trading companies</w:t>
      </w:r>
    </w:p>
    <w:p w14:paraId="64C29A9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distribuidores locais</w:t>
      </w:r>
    </w:p>
    <w:p w14:paraId="18B276EB"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b/>
        <w:t>5 = varejistas</w:t>
      </w:r>
      <w:r w:rsidRPr="00AC6BB5">
        <w:rPr>
          <w:rFonts w:asciiTheme="minorHAnsi" w:hAnsiTheme="minorHAnsi" w:cstheme="minorHAnsi"/>
          <w:sz w:val="24"/>
          <w:szCs w:val="24"/>
        </w:rPr>
        <w:tab/>
      </w:r>
    </w:p>
    <w:p w14:paraId="1188CE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6 até n =  especificar qualquer outra categoria</w:t>
      </w:r>
    </w:p>
    <w:p w14:paraId="4873F428" w14:textId="77777777" w:rsidR="00F67B58" w:rsidRPr="00AC6BB5" w:rsidRDefault="00F67B58" w:rsidP="00F67B58">
      <w:pPr>
        <w:ind w:left="2127" w:hanging="2127"/>
        <w:jc w:val="both"/>
        <w:rPr>
          <w:rFonts w:asciiTheme="minorHAnsi" w:hAnsiTheme="minorHAnsi" w:cstheme="minorHAnsi"/>
          <w:sz w:val="24"/>
          <w:szCs w:val="24"/>
        </w:rPr>
      </w:pPr>
    </w:p>
    <w:p w14:paraId="236A8B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4976C00F" w14:textId="77777777" w:rsidR="00F67B58" w:rsidRPr="00AC6BB5" w:rsidRDefault="00F67B58" w:rsidP="00F67B58">
      <w:pPr>
        <w:rPr>
          <w:rFonts w:asciiTheme="minorHAnsi" w:hAnsiTheme="minorHAnsi" w:cstheme="minorHAnsi"/>
        </w:rPr>
      </w:pPr>
    </w:p>
    <w:p w14:paraId="6BB2E46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48F02A6A" w14:textId="77777777" w:rsidR="00F67B58" w:rsidRPr="00AC6BB5" w:rsidRDefault="00F67B58" w:rsidP="00F67B58">
      <w:pPr>
        <w:ind w:left="2127" w:hanging="2127"/>
        <w:jc w:val="both"/>
        <w:rPr>
          <w:rFonts w:asciiTheme="minorHAnsi" w:hAnsiTheme="minorHAnsi" w:cstheme="minorHAnsi"/>
          <w:sz w:val="24"/>
          <w:szCs w:val="24"/>
        </w:rPr>
      </w:pPr>
    </w:p>
    <w:p w14:paraId="409801F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DPAGDT (1 até n)</w:t>
      </w:r>
    </w:p>
    <w:p w14:paraId="228F67CC" w14:textId="77777777" w:rsidR="00F67B58" w:rsidRPr="00AC6BB5" w:rsidRDefault="00F67B58" w:rsidP="00F67B58">
      <w:pPr>
        <w:ind w:left="2127" w:hanging="2127"/>
        <w:jc w:val="both"/>
        <w:rPr>
          <w:rFonts w:asciiTheme="minorHAnsi" w:hAnsiTheme="minorHAnsi" w:cstheme="minorHAnsi"/>
          <w:sz w:val="24"/>
          <w:szCs w:val="24"/>
        </w:rPr>
      </w:pPr>
    </w:p>
    <w:p w14:paraId="728DD0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w:t>
      </w:r>
      <w:r w:rsidRPr="00AC6BB5">
        <w:rPr>
          <w:rFonts w:asciiTheme="minorHAnsi" w:hAnsiTheme="minorHAnsi" w:cstheme="minorHAnsi"/>
          <w:sz w:val="24"/>
        </w:rPr>
        <w:t xml:space="preserve"> A data deve ser informada no formato DD/MM/AAAA</w:t>
      </w:r>
    </w:p>
    <w:p w14:paraId="4584C512" w14:textId="77777777" w:rsidR="00F67B58" w:rsidRPr="00AC6BB5" w:rsidRDefault="00F67B58" w:rsidP="00F67B58">
      <w:pPr>
        <w:ind w:left="2127" w:hanging="2127"/>
        <w:jc w:val="both"/>
        <w:rPr>
          <w:rFonts w:asciiTheme="minorHAnsi" w:hAnsiTheme="minorHAnsi" w:cstheme="minorHAnsi"/>
          <w:sz w:val="24"/>
          <w:szCs w:val="24"/>
        </w:rPr>
      </w:pPr>
    </w:p>
    <w:p w14:paraId="1189261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AC6BB5">
        <w:rPr>
          <w:rFonts w:asciiTheme="minorHAnsi" w:hAnsiTheme="minorHAnsi" w:cstheme="minorHAnsi"/>
          <w:sz w:val="24"/>
          <w:szCs w:val="24"/>
        </w:rPr>
        <w:t xml:space="preserve"> </w:t>
      </w:r>
    </w:p>
    <w:p w14:paraId="558654E8" w14:textId="77777777" w:rsidR="00F67B58" w:rsidRPr="00AC6BB5" w:rsidRDefault="00F67B58" w:rsidP="00F67B58">
      <w:pPr>
        <w:ind w:left="2127" w:hanging="2127"/>
        <w:jc w:val="both"/>
        <w:rPr>
          <w:rFonts w:asciiTheme="minorHAnsi" w:hAnsiTheme="minorHAnsi" w:cstheme="minorHAnsi"/>
          <w:b/>
          <w:sz w:val="24"/>
          <w:szCs w:val="24"/>
        </w:rPr>
      </w:pPr>
    </w:p>
    <w:p w14:paraId="1D74365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Entrega</w:t>
      </w:r>
    </w:p>
    <w:p w14:paraId="0E55EE05" w14:textId="77777777" w:rsidR="00F67B58" w:rsidRPr="00AC6BB5" w:rsidRDefault="00F67B58" w:rsidP="00F67B58">
      <w:pPr>
        <w:ind w:left="2127" w:hanging="2127"/>
        <w:jc w:val="both"/>
        <w:rPr>
          <w:rFonts w:asciiTheme="minorHAnsi" w:hAnsiTheme="minorHAnsi" w:cstheme="minorHAnsi"/>
          <w:sz w:val="24"/>
          <w:szCs w:val="24"/>
        </w:rPr>
      </w:pPr>
    </w:p>
    <w:p w14:paraId="1198E8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DTERENT</w:t>
      </w:r>
    </w:p>
    <w:p w14:paraId="3223B4F4" w14:textId="77777777" w:rsidR="00F67B58" w:rsidRPr="00AC6BB5" w:rsidRDefault="00F67B58" w:rsidP="00F67B58">
      <w:pPr>
        <w:ind w:left="2127" w:hanging="3"/>
        <w:jc w:val="both"/>
        <w:rPr>
          <w:rFonts w:asciiTheme="minorHAnsi" w:hAnsiTheme="minorHAnsi" w:cstheme="minorHAnsi"/>
          <w:sz w:val="24"/>
          <w:szCs w:val="24"/>
        </w:rPr>
      </w:pPr>
    </w:p>
    <w:p w14:paraId="1EE1C8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os termos de entrega</w:t>
      </w:r>
    </w:p>
    <w:p w14:paraId="56DAE071" w14:textId="77777777" w:rsidR="00F67B58" w:rsidRPr="00AC6BB5" w:rsidRDefault="00F67B58" w:rsidP="00F67B58">
      <w:pPr>
        <w:ind w:left="2127" w:hanging="3"/>
        <w:jc w:val="both"/>
        <w:rPr>
          <w:rFonts w:asciiTheme="minorHAnsi" w:hAnsiTheme="minorHAnsi" w:cstheme="minorHAnsi"/>
          <w:sz w:val="24"/>
          <w:szCs w:val="24"/>
        </w:rPr>
      </w:pPr>
    </w:p>
    <w:p w14:paraId="25E136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posto-cliente (</w:t>
      </w:r>
      <w:r w:rsidRPr="00AC6BB5">
        <w:rPr>
          <w:rFonts w:asciiTheme="minorHAnsi" w:hAnsiTheme="minorHAnsi" w:cstheme="minorHAnsi"/>
          <w:b/>
          <w:sz w:val="24"/>
          <w:szCs w:val="24"/>
        </w:rPr>
        <w:t>delivered</w:t>
      </w:r>
      <w:r w:rsidRPr="00AC6BB5">
        <w:rPr>
          <w:rFonts w:asciiTheme="minorHAnsi" w:hAnsiTheme="minorHAnsi" w:cstheme="minorHAnsi"/>
          <w:sz w:val="24"/>
          <w:szCs w:val="24"/>
        </w:rPr>
        <w:t>) (custos de transporte e de seguro incorridos pela empresa até a entrega ao cliente)</w:t>
      </w:r>
    </w:p>
    <w:p w14:paraId="4C06EC3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ex</w:t>
      </w:r>
      <w:r w:rsidRPr="00AC6BB5">
        <w:rPr>
          <w:rFonts w:asciiTheme="minorHAnsi" w:hAnsiTheme="minorHAnsi" w:cstheme="minorHAnsi"/>
          <w:i/>
          <w:sz w:val="24"/>
          <w:szCs w:val="24"/>
        </w:rPr>
        <w:t xml:space="preserve"> </w:t>
      </w:r>
      <w:r w:rsidRPr="00AC6BB5">
        <w:rPr>
          <w:rFonts w:asciiTheme="minorHAnsi" w:hAnsiTheme="minorHAnsi" w:cstheme="minorHAnsi"/>
          <w:b/>
          <w:sz w:val="24"/>
          <w:szCs w:val="24"/>
        </w:rPr>
        <w:t>fabrica</w:t>
      </w:r>
    </w:p>
    <w:p w14:paraId="4B7C0E2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até n = especificar outros termos de entrega</w:t>
      </w:r>
    </w:p>
    <w:p w14:paraId="71389635" w14:textId="77777777" w:rsidR="00F67B58" w:rsidRPr="00AC6BB5" w:rsidRDefault="00F67B58" w:rsidP="00F67B58">
      <w:pPr>
        <w:ind w:left="2127" w:hanging="2127"/>
        <w:jc w:val="both"/>
        <w:rPr>
          <w:rFonts w:asciiTheme="minorHAnsi" w:hAnsiTheme="minorHAnsi" w:cstheme="minorHAnsi"/>
          <w:sz w:val="24"/>
          <w:szCs w:val="24"/>
        </w:rPr>
      </w:pPr>
    </w:p>
    <w:p w14:paraId="22E7627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AC6BB5" w:rsidRDefault="00F67B58" w:rsidP="00F67B58">
      <w:pPr>
        <w:ind w:left="2127" w:hanging="2127"/>
        <w:jc w:val="both"/>
        <w:rPr>
          <w:rFonts w:asciiTheme="minorHAnsi" w:hAnsiTheme="minorHAnsi" w:cstheme="minorHAnsi"/>
          <w:b/>
          <w:sz w:val="24"/>
          <w:szCs w:val="24"/>
        </w:rPr>
      </w:pPr>
    </w:p>
    <w:p w14:paraId="068FA166" w14:textId="77777777" w:rsidR="00F67B58" w:rsidRPr="009A5757"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t xml:space="preserve">Quantidade Vendida </w:t>
      </w:r>
      <w:r w:rsidRPr="009A5757">
        <w:rPr>
          <w:rFonts w:asciiTheme="minorHAnsi" w:hAnsiTheme="minorHAnsi" w:cstheme="minorHAnsi"/>
          <w:b/>
          <w:sz w:val="24"/>
          <w:szCs w:val="24"/>
        </w:rPr>
        <w:t>(unidade informada</w:t>
      </w:r>
      <w:r w:rsidR="009602AD" w:rsidRPr="009A5757">
        <w:rPr>
          <w:rFonts w:asciiTheme="minorHAnsi" w:hAnsiTheme="minorHAnsi" w:cstheme="minorHAnsi"/>
          <w:b/>
          <w:sz w:val="24"/>
          <w:szCs w:val="24"/>
        </w:rPr>
        <w:t>, preferencialmente unidade de peso: kg ou t</w:t>
      </w:r>
      <w:r w:rsidRPr="009A5757">
        <w:rPr>
          <w:rFonts w:asciiTheme="minorHAnsi" w:hAnsiTheme="minorHAnsi" w:cstheme="minorHAnsi"/>
          <w:b/>
          <w:sz w:val="24"/>
          <w:szCs w:val="24"/>
        </w:rPr>
        <w:t>)</w:t>
      </w:r>
    </w:p>
    <w:p w14:paraId="4F2F7196" w14:textId="77777777" w:rsidR="00F67B58" w:rsidRPr="00AC6BB5" w:rsidRDefault="00F67B58" w:rsidP="00F67B58">
      <w:pPr>
        <w:ind w:left="2127" w:hanging="2127"/>
        <w:jc w:val="both"/>
        <w:rPr>
          <w:rFonts w:asciiTheme="minorHAnsi" w:hAnsiTheme="minorHAnsi" w:cstheme="minorHAnsi"/>
          <w:sz w:val="24"/>
          <w:szCs w:val="24"/>
        </w:rPr>
      </w:pPr>
    </w:p>
    <w:p w14:paraId="6A2575C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DQTDVEND</w:t>
      </w:r>
    </w:p>
    <w:p w14:paraId="3A24883F" w14:textId="77777777" w:rsidR="00F67B58" w:rsidRPr="00AC6BB5" w:rsidRDefault="00F67B58" w:rsidP="00F67B58">
      <w:pPr>
        <w:ind w:left="2127" w:hanging="2127"/>
        <w:jc w:val="both"/>
        <w:rPr>
          <w:rFonts w:asciiTheme="minorHAnsi" w:hAnsiTheme="minorHAnsi" w:cstheme="minorHAnsi"/>
          <w:sz w:val="24"/>
          <w:szCs w:val="24"/>
        </w:rPr>
      </w:pPr>
    </w:p>
    <w:p w14:paraId="268BA5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a quantidade vendida </w:t>
      </w:r>
      <w:r w:rsidRPr="009A5757">
        <w:rPr>
          <w:rFonts w:asciiTheme="minorHAnsi" w:hAnsiTheme="minorHAnsi" w:cstheme="minorHAnsi"/>
          <w:sz w:val="24"/>
          <w:szCs w:val="24"/>
        </w:rPr>
        <w:t>(unidade informada</w:t>
      </w:r>
      <w:r w:rsidR="009602AD" w:rsidRPr="009A5757">
        <w:rPr>
          <w:rFonts w:asciiTheme="minorHAnsi" w:hAnsiTheme="minorHAnsi" w:cstheme="minorHAnsi"/>
          <w:sz w:val="24"/>
          <w:szCs w:val="24"/>
        </w:rPr>
        <w:t>, preferencialmente unidade de peso: kg ou t</w:t>
      </w:r>
      <w:r w:rsidRPr="009A5757">
        <w:rPr>
          <w:rFonts w:asciiTheme="minorHAnsi" w:hAnsiTheme="minorHAnsi" w:cstheme="minorHAnsi"/>
          <w:sz w:val="24"/>
          <w:szCs w:val="24"/>
        </w:rPr>
        <w:t>)</w:t>
      </w:r>
      <w:r w:rsidRPr="00AC6BB5">
        <w:rPr>
          <w:rFonts w:asciiTheme="minorHAnsi" w:hAnsiTheme="minorHAnsi" w:cstheme="minorHAnsi"/>
          <w:sz w:val="24"/>
          <w:szCs w:val="24"/>
        </w:rPr>
        <w:t xml:space="preserve"> em cada transação.</w:t>
      </w:r>
    </w:p>
    <w:p w14:paraId="5663119D" w14:textId="77777777" w:rsidR="00F67B58" w:rsidRPr="00AC6BB5" w:rsidRDefault="00F67B58" w:rsidP="00F67B58">
      <w:pPr>
        <w:ind w:left="2127" w:hanging="2127"/>
        <w:jc w:val="both"/>
        <w:rPr>
          <w:rFonts w:asciiTheme="minorHAnsi" w:hAnsiTheme="minorHAnsi" w:cstheme="minorHAnsi"/>
          <w:sz w:val="24"/>
          <w:szCs w:val="24"/>
        </w:rPr>
      </w:pPr>
    </w:p>
    <w:p w14:paraId="31A7A3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AC6BB5" w:rsidRDefault="00F67B58" w:rsidP="00F67B58">
      <w:pPr>
        <w:ind w:left="2127" w:hanging="2127"/>
        <w:jc w:val="both"/>
        <w:rPr>
          <w:rFonts w:asciiTheme="minorHAnsi" w:hAnsiTheme="minorHAnsi" w:cstheme="minorHAnsi"/>
          <w:b/>
          <w:sz w:val="24"/>
          <w:szCs w:val="24"/>
        </w:rPr>
      </w:pPr>
    </w:p>
    <w:p w14:paraId="76D883B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t>Quantidade Vendida (unidade de comercialização)</w:t>
      </w:r>
    </w:p>
    <w:p w14:paraId="6B41CC62" w14:textId="77777777" w:rsidR="00F67B58" w:rsidRPr="00AC6BB5" w:rsidRDefault="00F67B58" w:rsidP="00F67B58">
      <w:pPr>
        <w:ind w:left="2127" w:hanging="2127"/>
        <w:jc w:val="both"/>
        <w:rPr>
          <w:rFonts w:asciiTheme="minorHAnsi" w:hAnsiTheme="minorHAnsi" w:cstheme="minorHAnsi"/>
          <w:sz w:val="24"/>
          <w:szCs w:val="24"/>
        </w:rPr>
      </w:pPr>
    </w:p>
    <w:p w14:paraId="564AC1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DQTDCOM</w:t>
      </w:r>
    </w:p>
    <w:p w14:paraId="0CF840EA" w14:textId="77777777" w:rsidR="00F67B58" w:rsidRPr="00AC6BB5" w:rsidRDefault="00F67B58" w:rsidP="00F67B58">
      <w:pPr>
        <w:ind w:left="2127" w:hanging="2127"/>
        <w:jc w:val="both"/>
        <w:rPr>
          <w:rFonts w:asciiTheme="minorHAnsi" w:hAnsiTheme="minorHAnsi" w:cstheme="minorHAnsi"/>
          <w:sz w:val="24"/>
          <w:szCs w:val="24"/>
        </w:rPr>
      </w:pPr>
    </w:p>
    <w:p w14:paraId="2ADF1A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unidade de comercialização.</w:t>
      </w:r>
    </w:p>
    <w:p w14:paraId="4BFA9558" w14:textId="77777777" w:rsidR="00F10205" w:rsidRPr="00AC6BB5" w:rsidRDefault="00F10205" w:rsidP="00F67B58">
      <w:pPr>
        <w:ind w:left="2127" w:hanging="2127"/>
        <w:jc w:val="both"/>
        <w:rPr>
          <w:rFonts w:asciiTheme="minorHAnsi" w:hAnsiTheme="minorHAnsi" w:cstheme="minorHAnsi"/>
          <w:sz w:val="24"/>
          <w:szCs w:val="24"/>
        </w:rPr>
      </w:pPr>
    </w:p>
    <w:p w14:paraId="674028A2" w14:textId="77777777" w:rsidR="00F67B58" w:rsidRPr="00AC6BB5"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37.0: </w:t>
            </w:r>
            <w:r w:rsidRPr="00AC6BB5">
              <w:rPr>
                <w:rFonts w:asciiTheme="minorHAnsi" w:hAnsiTheme="minorHAnsi" w:cstheme="minorHAnsi"/>
                <w:sz w:val="24"/>
                <w:szCs w:val="24"/>
              </w:rPr>
              <w:t>Informar valores em moeda local</w:t>
            </w:r>
          </w:p>
          <w:p w14:paraId="4447FD92"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0750065C" w14:textId="77777777" w:rsidTr="005C591A">
        <w:tc>
          <w:tcPr>
            <w:tcW w:w="10233" w:type="dxa"/>
            <w:tcBorders>
              <w:top w:val="single" w:sz="4" w:space="0" w:color="auto"/>
            </w:tcBorders>
          </w:tcPr>
          <w:p w14:paraId="261824FF" w14:textId="77777777" w:rsidR="00F10205" w:rsidRPr="00AC6BB5" w:rsidRDefault="00F10205" w:rsidP="005C591A">
            <w:pPr>
              <w:jc w:val="both"/>
              <w:rPr>
                <w:rFonts w:asciiTheme="minorHAnsi" w:hAnsiTheme="minorHAnsi" w:cstheme="minorHAnsi"/>
                <w:sz w:val="24"/>
                <w:szCs w:val="24"/>
              </w:rPr>
            </w:pPr>
          </w:p>
        </w:tc>
      </w:tr>
    </w:tbl>
    <w:p w14:paraId="2410A1FC" w14:textId="77777777" w:rsidR="00F10205" w:rsidRPr="00AC6BB5" w:rsidRDefault="00F10205" w:rsidP="00F67B58">
      <w:pPr>
        <w:ind w:left="2127" w:hanging="2127"/>
        <w:jc w:val="both"/>
        <w:rPr>
          <w:rFonts w:asciiTheme="minorHAnsi" w:hAnsiTheme="minorHAnsi" w:cstheme="minorHAnsi"/>
          <w:b/>
          <w:sz w:val="24"/>
          <w:szCs w:val="24"/>
        </w:rPr>
      </w:pPr>
    </w:p>
    <w:p w14:paraId="2D22FA9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12.0</w:t>
      </w:r>
      <w:r w:rsidRPr="00AC6BB5">
        <w:rPr>
          <w:rFonts w:asciiTheme="minorHAnsi" w:hAnsiTheme="minorHAnsi" w:cstheme="minorHAnsi"/>
          <w:b/>
          <w:sz w:val="24"/>
          <w:szCs w:val="24"/>
        </w:rPr>
        <w:tab/>
        <w:t>Preço Unitário Bruto (moeda/unidade)</w:t>
      </w:r>
    </w:p>
    <w:p w14:paraId="31F55079" w14:textId="77777777" w:rsidR="00F67B58" w:rsidRPr="00AC6BB5" w:rsidRDefault="00F67B58" w:rsidP="00F67B58">
      <w:pPr>
        <w:ind w:left="2127" w:hanging="2127"/>
        <w:jc w:val="both"/>
        <w:rPr>
          <w:rFonts w:asciiTheme="minorHAnsi" w:hAnsiTheme="minorHAnsi" w:cstheme="minorHAnsi"/>
          <w:sz w:val="24"/>
          <w:szCs w:val="24"/>
        </w:rPr>
      </w:pPr>
    </w:p>
    <w:p w14:paraId="2B1CF9F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DPRBRUTO</w:t>
      </w:r>
    </w:p>
    <w:p w14:paraId="11AE4190" w14:textId="77777777" w:rsidR="00F67B58" w:rsidRPr="00AC6BB5" w:rsidRDefault="00F67B58" w:rsidP="00F67B58">
      <w:pPr>
        <w:ind w:left="2127" w:hanging="2127"/>
        <w:jc w:val="both"/>
        <w:rPr>
          <w:rFonts w:asciiTheme="minorHAnsi" w:hAnsiTheme="minorHAnsi" w:cstheme="minorHAnsi"/>
          <w:sz w:val="24"/>
          <w:szCs w:val="24"/>
        </w:rPr>
      </w:pPr>
    </w:p>
    <w:p w14:paraId="6515FA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17274654" w14:textId="77777777" w:rsidR="00F67B58" w:rsidRPr="00AC6BB5" w:rsidRDefault="00F67B58" w:rsidP="00F67B58">
      <w:pPr>
        <w:ind w:left="2127" w:hanging="2127"/>
        <w:jc w:val="both"/>
        <w:rPr>
          <w:rFonts w:asciiTheme="minorHAnsi" w:hAnsiTheme="minorHAnsi" w:cstheme="minorHAnsi"/>
          <w:sz w:val="24"/>
          <w:szCs w:val="24"/>
        </w:rPr>
      </w:pPr>
    </w:p>
    <w:p w14:paraId="58C1CA6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informar os tributos sobre vendas incluídos neste preço.</w:t>
      </w:r>
    </w:p>
    <w:p w14:paraId="1D7F7D22" w14:textId="77777777" w:rsidR="00F67B58" w:rsidRPr="00AC6BB5" w:rsidRDefault="00F67B58" w:rsidP="00F67B58">
      <w:pPr>
        <w:ind w:left="2127" w:hanging="2127"/>
        <w:jc w:val="both"/>
        <w:rPr>
          <w:rFonts w:asciiTheme="minorHAnsi" w:hAnsiTheme="minorHAnsi" w:cstheme="minorHAnsi"/>
          <w:sz w:val="24"/>
          <w:szCs w:val="24"/>
        </w:rPr>
      </w:pPr>
    </w:p>
    <w:p w14:paraId="3EF04A6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t>Desconto Unitário para Pagamento Antecipado (moeda/unidade)</w:t>
      </w:r>
    </w:p>
    <w:p w14:paraId="23635572" w14:textId="77777777" w:rsidR="00F67B58" w:rsidRPr="00AC6BB5" w:rsidRDefault="00F67B58" w:rsidP="00F67B58">
      <w:pPr>
        <w:ind w:left="2127" w:hanging="2127"/>
        <w:jc w:val="both"/>
        <w:rPr>
          <w:rFonts w:asciiTheme="minorHAnsi" w:hAnsiTheme="minorHAnsi" w:cstheme="minorHAnsi"/>
          <w:sz w:val="24"/>
          <w:szCs w:val="24"/>
        </w:rPr>
      </w:pPr>
    </w:p>
    <w:p w14:paraId="34D1AB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DDESPANT</w:t>
      </w:r>
    </w:p>
    <w:p w14:paraId="6ABA1E23" w14:textId="77777777" w:rsidR="00F67B58" w:rsidRPr="00AC6BB5" w:rsidRDefault="00F67B58" w:rsidP="00F67B58">
      <w:pPr>
        <w:ind w:left="2127" w:hanging="2127"/>
        <w:jc w:val="both"/>
        <w:rPr>
          <w:rFonts w:asciiTheme="minorHAnsi" w:hAnsiTheme="minorHAnsi" w:cstheme="minorHAnsi"/>
          <w:sz w:val="24"/>
          <w:szCs w:val="24"/>
        </w:rPr>
      </w:pPr>
    </w:p>
    <w:p w14:paraId="0123060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AC6BB5" w:rsidRDefault="00F67B58" w:rsidP="00F67B58">
      <w:pPr>
        <w:ind w:left="2127" w:hanging="2127"/>
        <w:jc w:val="both"/>
        <w:rPr>
          <w:rFonts w:asciiTheme="minorHAnsi" w:hAnsiTheme="minorHAnsi" w:cstheme="minorHAnsi"/>
          <w:sz w:val="24"/>
          <w:szCs w:val="24"/>
        </w:rPr>
      </w:pPr>
    </w:p>
    <w:p w14:paraId="55B09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AC6BB5">
        <w:rPr>
          <w:rFonts w:asciiTheme="minorHAnsi" w:hAnsiTheme="minorHAnsi" w:cstheme="minorHAnsi"/>
          <w:sz w:val="24"/>
          <w:szCs w:val="24"/>
        </w:rPr>
        <w:t xml:space="preserve"> Caso disponível, fornecer uma amostra da documentação para esse tipo de desconto.</w:t>
      </w:r>
    </w:p>
    <w:p w14:paraId="7394841D" w14:textId="77777777" w:rsidR="00F67B58" w:rsidRPr="00AC6BB5" w:rsidRDefault="00F67B58" w:rsidP="00F67B58">
      <w:pPr>
        <w:ind w:left="2127" w:hanging="2127"/>
        <w:jc w:val="both"/>
        <w:rPr>
          <w:rFonts w:asciiTheme="minorHAnsi" w:hAnsiTheme="minorHAnsi" w:cstheme="minorHAnsi"/>
          <w:sz w:val="24"/>
          <w:szCs w:val="24"/>
        </w:rPr>
      </w:pPr>
    </w:p>
    <w:p w14:paraId="239D2FB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t>Desconto Unitário Relativo à Quantidade (moeda/unidade)</w:t>
      </w:r>
    </w:p>
    <w:p w14:paraId="603D5261" w14:textId="77777777" w:rsidR="00F67B58" w:rsidRPr="00AC6BB5" w:rsidRDefault="00F67B58" w:rsidP="00F67B58">
      <w:pPr>
        <w:ind w:left="2127" w:hanging="2127"/>
        <w:jc w:val="both"/>
        <w:rPr>
          <w:rFonts w:asciiTheme="minorHAnsi" w:hAnsiTheme="minorHAnsi" w:cstheme="minorHAnsi"/>
          <w:sz w:val="24"/>
          <w:szCs w:val="24"/>
        </w:rPr>
      </w:pPr>
    </w:p>
    <w:p w14:paraId="2B8E42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DDESQTD</w:t>
      </w:r>
    </w:p>
    <w:p w14:paraId="0B9D24D3" w14:textId="77777777" w:rsidR="00F67B58" w:rsidRPr="00AC6BB5" w:rsidRDefault="00F67B58" w:rsidP="00F67B58">
      <w:pPr>
        <w:ind w:left="2127" w:hanging="2127"/>
        <w:jc w:val="both"/>
        <w:rPr>
          <w:rFonts w:asciiTheme="minorHAnsi" w:hAnsiTheme="minorHAnsi" w:cstheme="minorHAnsi"/>
          <w:sz w:val="24"/>
          <w:szCs w:val="24"/>
        </w:rPr>
      </w:pPr>
    </w:p>
    <w:p w14:paraId="269A6C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AC6BB5">
        <w:rPr>
          <w:rFonts w:asciiTheme="minorHAnsi" w:hAnsiTheme="minorHAnsi" w:cstheme="minorHAnsi"/>
          <w:sz w:val="24"/>
          <w:szCs w:val="24"/>
        </w:rPr>
        <w:t>.</w:t>
      </w:r>
    </w:p>
    <w:p w14:paraId="0D35A730" w14:textId="77777777" w:rsidR="00F67B58" w:rsidRPr="00AC6BB5" w:rsidRDefault="00F67B58" w:rsidP="00F67B58">
      <w:pPr>
        <w:ind w:left="2127" w:hanging="2127"/>
        <w:jc w:val="both"/>
        <w:rPr>
          <w:rFonts w:asciiTheme="minorHAnsi" w:hAnsiTheme="minorHAnsi" w:cstheme="minorHAnsi"/>
          <w:sz w:val="24"/>
          <w:szCs w:val="24"/>
        </w:rPr>
      </w:pPr>
    </w:p>
    <w:p w14:paraId="5E5B9A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AC6BB5">
        <w:rPr>
          <w:rFonts w:asciiTheme="minorHAnsi" w:hAnsiTheme="minorHAnsi" w:cstheme="minorHAnsi"/>
          <w:sz w:val="24"/>
          <w:szCs w:val="24"/>
        </w:rPr>
        <w:t>.</w:t>
      </w:r>
    </w:p>
    <w:p w14:paraId="7B5362AA" w14:textId="77777777" w:rsidR="00F67B58" w:rsidRPr="00AC6BB5" w:rsidRDefault="00F67B58" w:rsidP="00F67B58">
      <w:pPr>
        <w:ind w:left="2127" w:hanging="2127"/>
        <w:jc w:val="both"/>
        <w:rPr>
          <w:rFonts w:asciiTheme="minorHAnsi" w:hAnsiTheme="minorHAnsi" w:cstheme="minorHAnsi"/>
          <w:sz w:val="24"/>
          <w:szCs w:val="24"/>
        </w:rPr>
      </w:pPr>
    </w:p>
    <w:p w14:paraId="48FD1B8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t>Outros Descontos (moeda/unidade)</w:t>
      </w:r>
    </w:p>
    <w:p w14:paraId="3115E8FA" w14:textId="77777777" w:rsidR="00F67B58" w:rsidRPr="00AC6BB5" w:rsidRDefault="00F67B58" w:rsidP="00F67B58">
      <w:pPr>
        <w:ind w:left="2127" w:hanging="2127"/>
        <w:jc w:val="both"/>
        <w:rPr>
          <w:rFonts w:asciiTheme="minorHAnsi" w:hAnsiTheme="minorHAnsi" w:cstheme="minorHAnsi"/>
          <w:sz w:val="24"/>
          <w:szCs w:val="24"/>
        </w:rPr>
      </w:pPr>
    </w:p>
    <w:p w14:paraId="30979DF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DOUTDES (3 até n)</w:t>
      </w:r>
    </w:p>
    <w:p w14:paraId="439473E2" w14:textId="77777777" w:rsidR="00F67B58" w:rsidRPr="00AC6BB5" w:rsidRDefault="00F67B58" w:rsidP="00F67B58">
      <w:pPr>
        <w:ind w:left="2127" w:hanging="2127"/>
        <w:jc w:val="both"/>
        <w:rPr>
          <w:rFonts w:asciiTheme="minorHAnsi" w:hAnsiTheme="minorHAnsi" w:cstheme="minorHAnsi"/>
          <w:sz w:val="24"/>
          <w:szCs w:val="24"/>
        </w:rPr>
      </w:pPr>
    </w:p>
    <w:p w14:paraId="312E8C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AC6BB5">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AC6BB5">
        <w:rPr>
          <w:rFonts w:asciiTheme="minorHAnsi" w:hAnsiTheme="minorHAnsi" w:cstheme="minorHAnsi"/>
          <w:sz w:val="24"/>
          <w:szCs w:val="24"/>
        </w:rPr>
        <w:t>.</w:t>
      </w:r>
    </w:p>
    <w:p w14:paraId="61DC7D4C" w14:textId="77777777" w:rsidR="00F67B58" w:rsidRPr="00AC6BB5" w:rsidRDefault="00F67B58" w:rsidP="00F67B58">
      <w:pPr>
        <w:ind w:left="2127" w:hanging="2127"/>
        <w:jc w:val="both"/>
        <w:rPr>
          <w:rFonts w:asciiTheme="minorHAnsi" w:hAnsiTheme="minorHAnsi" w:cstheme="minorHAnsi"/>
          <w:sz w:val="24"/>
          <w:szCs w:val="24"/>
        </w:rPr>
      </w:pPr>
    </w:p>
    <w:p w14:paraId="62BFAAD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AC6BB5">
        <w:rPr>
          <w:rFonts w:asciiTheme="minorHAnsi" w:hAnsiTheme="minorHAnsi" w:cstheme="minorHAnsi"/>
          <w:sz w:val="24"/>
          <w:szCs w:val="24"/>
        </w:rPr>
        <w:t>.</w:t>
      </w:r>
    </w:p>
    <w:p w14:paraId="6E0AF3D1" w14:textId="77777777" w:rsidR="00F67B58" w:rsidRPr="00AC6BB5" w:rsidRDefault="00F67B58" w:rsidP="00F67B58">
      <w:pPr>
        <w:ind w:left="2127" w:hanging="2127"/>
        <w:jc w:val="both"/>
        <w:rPr>
          <w:rFonts w:asciiTheme="minorHAnsi" w:hAnsiTheme="minorHAnsi" w:cstheme="minorHAnsi"/>
          <w:sz w:val="24"/>
          <w:szCs w:val="24"/>
        </w:rPr>
      </w:pPr>
    </w:p>
    <w:p w14:paraId="35388BB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t>Abatimentos (moeda/unidade)</w:t>
      </w:r>
    </w:p>
    <w:p w14:paraId="5554CFCF" w14:textId="77777777" w:rsidR="00F67B58" w:rsidRPr="00AC6BB5" w:rsidRDefault="00F67B58" w:rsidP="00F67B58">
      <w:pPr>
        <w:ind w:left="2127" w:hanging="2127"/>
        <w:jc w:val="both"/>
        <w:rPr>
          <w:rFonts w:asciiTheme="minorHAnsi" w:hAnsiTheme="minorHAnsi" w:cstheme="minorHAnsi"/>
          <w:sz w:val="24"/>
          <w:szCs w:val="24"/>
        </w:rPr>
      </w:pPr>
    </w:p>
    <w:p w14:paraId="31B51A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DABAT (1 até n)</w:t>
      </w:r>
    </w:p>
    <w:p w14:paraId="0BC0ECF4" w14:textId="77777777" w:rsidR="00F67B58" w:rsidRPr="00AC6BB5" w:rsidRDefault="00F67B58" w:rsidP="00F67B58">
      <w:pPr>
        <w:ind w:left="2127" w:hanging="2127"/>
        <w:jc w:val="both"/>
        <w:rPr>
          <w:rFonts w:asciiTheme="minorHAnsi" w:hAnsiTheme="minorHAnsi" w:cstheme="minorHAnsi"/>
          <w:sz w:val="24"/>
          <w:szCs w:val="24"/>
        </w:rPr>
      </w:pPr>
    </w:p>
    <w:p w14:paraId="034F0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r>
      <w:r w:rsidRPr="00AC6BB5">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AC6BB5">
        <w:rPr>
          <w:rFonts w:asciiTheme="minorHAnsi" w:hAnsiTheme="minorHAnsi" w:cstheme="minorHAnsi"/>
          <w:sz w:val="24"/>
          <w:szCs w:val="24"/>
        </w:rPr>
        <w:t>.</w:t>
      </w:r>
    </w:p>
    <w:p w14:paraId="09232C4E" w14:textId="77777777" w:rsidR="00F67B58" w:rsidRPr="00AC6BB5" w:rsidRDefault="00F67B58" w:rsidP="00F67B58">
      <w:pPr>
        <w:ind w:left="2127" w:hanging="2127"/>
        <w:jc w:val="both"/>
        <w:rPr>
          <w:rFonts w:asciiTheme="minorHAnsi" w:hAnsiTheme="minorHAnsi" w:cstheme="minorHAnsi"/>
          <w:sz w:val="24"/>
          <w:szCs w:val="24"/>
        </w:rPr>
      </w:pPr>
    </w:p>
    <w:p w14:paraId="256770D3"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r>
      <w:r w:rsidRPr="00AC6BB5">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AC6BB5" w:rsidRDefault="00F67B58" w:rsidP="00F67B58">
      <w:pPr>
        <w:ind w:left="2127" w:hanging="2127"/>
        <w:jc w:val="both"/>
        <w:rPr>
          <w:rFonts w:asciiTheme="minorHAnsi" w:hAnsiTheme="minorHAnsi" w:cstheme="minorHAnsi"/>
          <w:sz w:val="24"/>
        </w:rPr>
      </w:pPr>
    </w:p>
    <w:p w14:paraId="5DCD58B0"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15.0         </w:t>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29D043E0" w14:textId="77777777" w:rsidR="00F67B58" w:rsidRPr="00AC6BB5" w:rsidRDefault="00F67B58" w:rsidP="00F67B58">
      <w:pPr>
        <w:ind w:left="2127" w:hanging="2127"/>
        <w:jc w:val="both"/>
        <w:rPr>
          <w:rFonts w:asciiTheme="minorHAnsi" w:hAnsiTheme="minorHAnsi" w:cstheme="minorHAnsi"/>
          <w:b/>
          <w:sz w:val="24"/>
        </w:rPr>
      </w:pPr>
    </w:p>
    <w:p w14:paraId="35C8A1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DCUSTFIN</w:t>
      </w:r>
    </w:p>
    <w:p w14:paraId="6CF2E1A6" w14:textId="77777777" w:rsidR="00F67B58" w:rsidRPr="00AC6BB5" w:rsidRDefault="00F67B58" w:rsidP="00F67B58">
      <w:pPr>
        <w:ind w:left="2127" w:hanging="2127"/>
        <w:jc w:val="both"/>
        <w:rPr>
          <w:rFonts w:asciiTheme="minorHAnsi" w:hAnsiTheme="minorHAnsi" w:cstheme="minorHAnsi"/>
          <w:b/>
          <w:sz w:val="24"/>
        </w:rPr>
      </w:pPr>
    </w:p>
    <w:p w14:paraId="3CC78A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AC6BB5">
        <w:rPr>
          <w:rFonts w:asciiTheme="minorHAnsi" w:hAnsiTheme="minorHAnsi" w:cstheme="minorHAnsi"/>
          <w:sz w:val="24"/>
          <w:szCs w:val="24"/>
        </w:rPr>
        <w:t>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AC6BB5">
        <w:rPr>
          <w:rFonts w:asciiTheme="minorHAnsi" w:hAnsiTheme="minorHAnsi" w:cstheme="minorHAnsi"/>
          <w:b/>
          <w:sz w:val="24"/>
          <w:szCs w:val="24"/>
        </w:rPr>
        <w:t>.</w:t>
      </w:r>
    </w:p>
    <w:p w14:paraId="4E1556E0" w14:textId="77777777" w:rsidR="00F67B58" w:rsidRPr="00AC6BB5" w:rsidRDefault="00F67B58" w:rsidP="00F67B58">
      <w:pPr>
        <w:ind w:left="2127" w:hanging="2127"/>
        <w:jc w:val="both"/>
        <w:rPr>
          <w:rFonts w:asciiTheme="minorHAnsi" w:hAnsiTheme="minorHAnsi" w:cstheme="minorHAnsi"/>
          <w:b/>
          <w:sz w:val="24"/>
          <w:szCs w:val="24"/>
        </w:rPr>
      </w:pPr>
    </w:p>
    <w:p w14:paraId="23B2B7D4"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AC6BB5" w:rsidRDefault="00F67B58" w:rsidP="00F67B58">
      <w:pPr>
        <w:jc w:val="both"/>
        <w:rPr>
          <w:rFonts w:asciiTheme="minorHAnsi" w:hAnsiTheme="minorHAnsi" w:cstheme="minorHAnsi"/>
          <w:b/>
          <w:sz w:val="24"/>
          <w:szCs w:val="24"/>
        </w:rPr>
      </w:pPr>
    </w:p>
    <w:p w14:paraId="16B4ACB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16.0</w:t>
      </w:r>
      <w:r w:rsidRPr="00AC6BB5">
        <w:rPr>
          <w:rFonts w:asciiTheme="minorHAnsi" w:hAnsiTheme="minorHAnsi" w:cstheme="minorHAnsi"/>
          <w:b/>
          <w:sz w:val="24"/>
          <w:szCs w:val="24"/>
        </w:rPr>
        <w:tab/>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p>
    <w:p w14:paraId="2C539937" w14:textId="77777777" w:rsidR="00F67B58" w:rsidRPr="00AC6BB5" w:rsidRDefault="00F67B58" w:rsidP="00F67B58">
      <w:pPr>
        <w:ind w:left="2127" w:hanging="2127"/>
        <w:jc w:val="both"/>
        <w:rPr>
          <w:rFonts w:asciiTheme="minorHAnsi" w:hAnsiTheme="minorHAnsi" w:cstheme="minorHAnsi"/>
          <w:sz w:val="24"/>
          <w:szCs w:val="24"/>
        </w:rPr>
      </w:pPr>
    </w:p>
    <w:p w14:paraId="1E29A28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DRECJUR</w:t>
      </w:r>
    </w:p>
    <w:p w14:paraId="3E4DF7AE" w14:textId="77777777" w:rsidR="00F67B58" w:rsidRPr="00AC6BB5" w:rsidRDefault="00F67B58" w:rsidP="00F67B58">
      <w:pPr>
        <w:ind w:left="2127" w:hanging="2127"/>
        <w:jc w:val="both"/>
        <w:rPr>
          <w:rFonts w:asciiTheme="minorHAnsi" w:hAnsiTheme="minorHAnsi" w:cstheme="minorHAnsi"/>
          <w:sz w:val="24"/>
          <w:szCs w:val="24"/>
        </w:rPr>
      </w:pPr>
    </w:p>
    <w:p w14:paraId="50239C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               informar o valor unitário dos juros recebidos pelo pagamento atrasado da fatura.</w:t>
      </w:r>
    </w:p>
    <w:p w14:paraId="0140BFED" w14:textId="77777777" w:rsidR="00F67B58" w:rsidRPr="00AC6BB5" w:rsidRDefault="00F67B58" w:rsidP="00F67B58">
      <w:pPr>
        <w:ind w:left="2127" w:hanging="2127"/>
        <w:jc w:val="both"/>
        <w:rPr>
          <w:rFonts w:asciiTheme="minorHAnsi" w:hAnsiTheme="minorHAnsi" w:cstheme="minorHAnsi"/>
          <w:sz w:val="24"/>
          <w:szCs w:val="24"/>
        </w:rPr>
      </w:pPr>
    </w:p>
    <w:p w14:paraId="2C0FA2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AC6BB5" w:rsidRDefault="00F67B58" w:rsidP="00F67B58">
      <w:pPr>
        <w:ind w:left="2127" w:hanging="2127"/>
        <w:jc w:val="both"/>
        <w:rPr>
          <w:rFonts w:asciiTheme="minorHAnsi" w:hAnsiTheme="minorHAnsi" w:cstheme="minorHAnsi"/>
          <w:sz w:val="24"/>
          <w:szCs w:val="24"/>
        </w:rPr>
      </w:pPr>
    </w:p>
    <w:p w14:paraId="3D4EBF1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1105DA5B" w14:textId="77777777" w:rsidR="00F67B58" w:rsidRPr="00AC6BB5" w:rsidRDefault="00F67B58" w:rsidP="00F67B58">
      <w:pPr>
        <w:ind w:left="2127" w:hanging="2127"/>
        <w:jc w:val="both"/>
        <w:rPr>
          <w:rFonts w:asciiTheme="minorHAnsi" w:hAnsiTheme="minorHAnsi" w:cstheme="minorHAnsi"/>
          <w:sz w:val="24"/>
          <w:szCs w:val="24"/>
        </w:rPr>
      </w:pPr>
    </w:p>
    <w:p w14:paraId="289698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DIMPOSTO</w:t>
      </w:r>
    </w:p>
    <w:p w14:paraId="345F4628" w14:textId="77777777" w:rsidR="00F67B58" w:rsidRPr="00AC6BB5" w:rsidRDefault="00F67B58" w:rsidP="00F67B58">
      <w:pPr>
        <w:ind w:left="2127" w:hanging="2127"/>
        <w:jc w:val="both"/>
        <w:rPr>
          <w:rFonts w:asciiTheme="minorHAnsi" w:hAnsiTheme="minorHAnsi" w:cstheme="minorHAnsi"/>
          <w:sz w:val="24"/>
          <w:szCs w:val="24"/>
        </w:rPr>
      </w:pPr>
    </w:p>
    <w:p w14:paraId="46132C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r>
      <w:r w:rsidRPr="00AC6BB5">
        <w:rPr>
          <w:rFonts w:asciiTheme="minorHAnsi" w:hAnsiTheme="minorHAnsi" w:cstheme="minorHAnsi"/>
          <w:sz w:val="24"/>
          <w:szCs w:val="24"/>
        </w:rPr>
        <w:t>informar o valor unitário incorrido.</w:t>
      </w:r>
    </w:p>
    <w:p w14:paraId="689A090F" w14:textId="77777777" w:rsidR="00F67B58" w:rsidRPr="00AC6BB5" w:rsidRDefault="00F67B58" w:rsidP="00F67B58">
      <w:pPr>
        <w:ind w:left="2127" w:hanging="2127"/>
        <w:jc w:val="both"/>
        <w:rPr>
          <w:rFonts w:asciiTheme="minorHAnsi" w:hAnsiTheme="minorHAnsi" w:cstheme="minorHAnsi"/>
          <w:sz w:val="24"/>
          <w:szCs w:val="24"/>
        </w:rPr>
      </w:pPr>
    </w:p>
    <w:p w14:paraId="785A686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F641D19" w14:textId="77777777" w:rsidR="00F67B58" w:rsidRPr="00AC6BB5" w:rsidRDefault="00F67B58" w:rsidP="00F67B58">
      <w:pPr>
        <w:jc w:val="both"/>
        <w:rPr>
          <w:rFonts w:asciiTheme="minorHAnsi" w:hAnsiTheme="minorHAnsi" w:cstheme="minorHAnsi"/>
          <w:b/>
          <w:sz w:val="24"/>
          <w:szCs w:val="24"/>
        </w:rPr>
      </w:pPr>
    </w:p>
    <w:p w14:paraId="7EBD0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DLOCSAI</w:t>
      </w:r>
    </w:p>
    <w:p w14:paraId="35DA0E4A" w14:textId="77777777" w:rsidR="00F67B58" w:rsidRPr="00AC6BB5" w:rsidRDefault="00F67B58" w:rsidP="00F67B58">
      <w:pPr>
        <w:jc w:val="both"/>
        <w:rPr>
          <w:rFonts w:asciiTheme="minorHAnsi" w:hAnsiTheme="minorHAnsi" w:cstheme="minorHAnsi"/>
          <w:b/>
          <w:sz w:val="24"/>
          <w:szCs w:val="24"/>
        </w:rPr>
      </w:pPr>
    </w:p>
    <w:p w14:paraId="09630BD2" w14:textId="77777777" w:rsidR="00F67B58" w:rsidRPr="00AC6BB5" w:rsidRDefault="00F67B58" w:rsidP="00F67B58">
      <w:pPr>
        <w:tabs>
          <w:tab w:val="left" w:pos="2127"/>
        </w:tabs>
        <w:ind w:left="2127" w:hanging="2127"/>
        <w:jc w:val="both"/>
        <w:rPr>
          <w:rFonts w:asciiTheme="minorHAnsi" w:hAnsiTheme="minorHAnsi" w:cstheme="minorHAnsi"/>
          <w:sz w:val="24"/>
          <w:szCs w:val="24"/>
        </w:rPr>
      </w:pPr>
      <w:r w:rsidRPr="00AC6BB5">
        <w:rPr>
          <w:rFonts w:asciiTheme="minorHAnsi" w:hAnsiTheme="minorHAnsi" w:cstheme="minorHAnsi"/>
          <w:sz w:val="24"/>
        </w:rPr>
        <w:t>Observação:</w:t>
      </w:r>
      <w:r w:rsidRPr="00AC6BB5">
        <w:rPr>
          <w:rFonts w:asciiTheme="minorHAnsi" w:hAnsiTheme="minorHAnsi" w:cstheme="minorHAnsi"/>
          <w:sz w:val="24"/>
        </w:rPr>
        <w:tab/>
        <w:t>informar o local de saída do produto vendido, caso seja diferente</w:t>
      </w:r>
      <w:r w:rsidRPr="00AC6BB5">
        <w:rPr>
          <w:rFonts w:asciiTheme="minorHAnsi" w:hAnsiTheme="minorHAnsi" w:cstheme="minorHAnsi"/>
          <w:sz w:val="24"/>
          <w:szCs w:val="24"/>
        </w:rPr>
        <w:t xml:space="preserve"> do local da unidade de produção.</w:t>
      </w:r>
    </w:p>
    <w:p w14:paraId="37C93016" w14:textId="77777777" w:rsidR="00F67B58" w:rsidRPr="00AC6BB5" w:rsidRDefault="00F67B58" w:rsidP="00F67B58">
      <w:pPr>
        <w:jc w:val="both"/>
        <w:rPr>
          <w:rFonts w:asciiTheme="minorHAnsi" w:hAnsiTheme="minorHAnsi" w:cstheme="minorHAnsi"/>
          <w:sz w:val="24"/>
          <w:szCs w:val="24"/>
        </w:rPr>
      </w:pPr>
    </w:p>
    <w:p w14:paraId="3C4689B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791D3300" w14:textId="77777777" w:rsidR="00F67B58" w:rsidRPr="00AC6BB5" w:rsidRDefault="00F67B58" w:rsidP="00F67B58">
      <w:pPr>
        <w:jc w:val="both"/>
        <w:rPr>
          <w:rFonts w:asciiTheme="minorHAnsi" w:hAnsiTheme="minorHAnsi" w:cstheme="minorHAnsi"/>
          <w:sz w:val="24"/>
          <w:szCs w:val="24"/>
        </w:rPr>
      </w:pPr>
    </w:p>
    <w:p w14:paraId="703A6FD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DCANDISTR</w:t>
      </w:r>
    </w:p>
    <w:p w14:paraId="0CE0CFFE" w14:textId="77777777" w:rsidR="00F67B58" w:rsidRPr="00AC6BB5" w:rsidRDefault="00F67B58" w:rsidP="00F67B58">
      <w:pPr>
        <w:jc w:val="both"/>
        <w:rPr>
          <w:rFonts w:asciiTheme="minorHAnsi" w:hAnsiTheme="minorHAnsi" w:cstheme="minorHAnsi"/>
          <w:sz w:val="24"/>
          <w:szCs w:val="24"/>
        </w:rPr>
      </w:pPr>
    </w:p>
    <w:p w14:paraId="2797EA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A8EDB1F"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2578ECE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2B2566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54D693B9" w14:textId="77777777" w:rsidR="00F67B58" w:rsidRPr="00AC6BB5" w:rsidRDefault="00F67B58" w:rsidP="00F67B58">
      <w:pPr>
        <w:jc w:val="both"/>
        <w:rPr>
          <w:rFonts w:asciiTheme="minorHAnsi" w:hAnsiTheme="minorHAnsi" w:cstheme="minorHAnsi"/>
          <w:sz w:val="24"/>
          <w:szCs w:val="24"/>
        </w:rPr>
      </w:pPr>
    </w:p>
    <w:p w14:paraId="46EE08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34C09776" w14:textId="77777777" w:rsidR="00F67B58" w:rsidRPr="00AC6BB5" w:rsidRDefault="00F67B58" w:rsidP="00F67B58">
      <w:pPr>
        <w:ind w:left="2127" w:hanging="2127"/>
        <w:jc w:val="both"/>
        <w:rPr>
          <w:rFonts w:asciiTheme="minorHAnsi" w:hAnsiTheme="minorHAnsi" w:cstheme="minorHAnsi"/>
          <w:sz w:val="24"/>
          <w:szCs w:val="24"/>
        </w:rPr>
      </w:pPr>
    </w:p>
    <w:p w14:paraId="5B7F53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DCONDPAG</w:t>
      </w:r>
    </w:p>
    <w:p w14:paraId="3EB4045C" w14:textId="77777777" w:rsidR="00F67B58" w:rsidRPr="00AC6BB5" w:rsidRDefault="00F67B58" w:rsidP="00F67B58">
      <w:pPr>
        <w:ind w:left="2127" w:hanging="2127"/>
        <w:jc w:val="both"/>
        <w:rPr>
          <w:rFonts w:asciiTheme="minorHAnsi" w:hAnsiTheme="minorHAnsi" w:cstheme="minorHAnsi"/>
          <w:b/>
          <w:sz w:val="24"/>
          <w:szCs w:val="24"/>
        </w:rPr>
      </w:pPr>
    </w:p>
    <w:p w14:paraId="1B181E9B"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Relacionar a condição de pagamento concedida aos clientes.</w:t>
      </w:r>
    </w:p>
    <w:p w14:paraId="075AEA57"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w:t>
      </w:r>
    </w:p>
    <w:p w14:paraId="45DCD0C4" w14:textId="77777777" w:rsidR="00F67B58" w:rsidRPr="00AC6BB5" w:rsidRDefault="00F67B58" w:rsidP="00F67B58">
      <w:pPr>
        <w:ind w:left="1560" w:firstLine="708"/>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41BBC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2 = 60 dias após a fatura</w:t>
      </w:r>
    </w:p>
    <w:p w14:paraId="4BCDB38F"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b/>
        <w:t xml:space="preserve">                        3 até n = especificar outras condições de pagamento</w:t>
      </w:r>
    </w:p>
    <w:p w14:paraId="2D6E4EDD" w14:textId="77777777" w:rsidR="00F67B58" w:rsidRPr="00AC6BB5" w:rsidRDefault="00F67B58" w:rsidP="00F67B58">
      <w:pPr>
        <w:jc w:val="both"/>
        <w:rPr>
          <w:rFonts w:asciiTheme="minorHAnsi" w:hAnsiTheme="minorHAnsi" w:cstheme="minorHAnsi"/>
          <w:sz w:val="24"/>
          <w:szCs w:val="24"/>
        </w:rPr>
      </w:pPr>
    </w:p>
    <w:p w14:paraId="7BD44CEC"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AC6BB5" w:rsidRDefault="00F67B58" w:rsidP="00F67B58">
      <w:pPr>
        <w:ind w:left="2160" w:hanging="2160"/>
        <w:jc w:val="both"/>
        <w:rPr>
          <w:rFonts w:asciiTheme="minorHAnsi" w:hAnsiTheme="minorHAnsi" w:cstheme="minorHAnsi"/>
          <w:color w:val="FF0000"/>
          <w:sz w:val="24"/>
          <w:szCs w:val="24"/>
        </w:rPr>
      </w:pPr>
    </w:p>
    <w:p w14:paraId="52ACE5E6" w14:textId="77777777" w:rsidR="00253B0C" w:rsidRPr="00AC6BB5" w:rsidRDefault="00253B0C" w:rsidP="00253B0C">
      <w:pPr>
        <w:ind w:left="2127" w:hanging="2127"/>
        <w:jc w:val="both"/>
        <w:rPr>
          <w:rFonts w:asciiTheme="minorHAnsi" w:hAnsiTheme="minorHAnsi" w:cstheme="minorHAnsi"/>
          <w:b/>
          <w:bCs/>
          <w:sz w:val="24"/>
          <w:szCs w:val="24"/>
        </w:rPr>
      </w:pPr>
      <w:r w:rsidRPr="00AC6BB5">
        <w:rPr>
          <w:rFonts w:asciiTheme="minorHAnsi" w:hAnsiTheme="minorHAnsi" w:cstheme="minorHAnsi"/>
          <w:b/>
          <w:bCs/>
          <w:sz w:val="24"/>
          <w:szCs w:val="24"/>
        </w:rPr>
        <w:lastRenderedPageBreak/>
        <w:t>Campo Nº 21.0          Ajustes Relativos ao Nível de Comércio (moeda/unidade)</w:t>
      </w:r>
    </w:p>
    <w:p w14:paraId="4DFC7EB9" w14:textId="77777777" w:rsidR="00253B0C" w:rsidRPr="00AC6BB5" w:rsidRDefault="00253B0C" w:rsidP="00253B0C">
      <w:pPr>
        <w:ind w:left="2127" w:hanging="2127"/>
        <w:jc w:val="both"/>
        <w:rPr>
          <w:rFonts w:asciiTheme="minorHAnsi" w:hAnsiTheme="minorHAnsi" w:cstheme="minorHAnsi"/>
          <w:b/>
          <w:bCs/>
          <w:sz w:val="24"/>
          <w:szCs w:val="24"/>
        </w:rPr>
      </w:pPr>
    </w:p>
    <w:p w14:paraId="6A9654B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        DNCAJUST</w:t>
      </w:r>
    </w:p>
    <w:p w14:paraId="243C3A89" w14:textId="77777777" w:rsidR="00253B0C" w:rsidRPr="00AC6BB5" w:rsidRDefault="00253B0C" w:rsidP="00253B0C">
      <w:pPr>
        <w:ind w:left="2127" w:hanging="2127"/>
        <w:jc w:val="both"/>
        <w:rPr>
          <w:rFonts w:asciiTheme="minorHAnsi" w:hAnsiTheme="minorHAnsi" w:cstheme="minorHAnsi"/>
          <w:b/>
          <w:bCs/>
          <w:sz w:val="24"/>
          <w:szCs w:val="24"/>
        </w:rPr>
      </w:pPr>
    </w:p>
    <w:p w14:paraId="359E55A3"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AC6BB5" w:rsidRDefault="00253B0C" w:rsidP="00253B0C">
      <w:pPr>
        <w:ind w:left="2127" w:hanging="2127"/>
        <w:jc w:val="both"/>
        <w:rPr>
          <w:rFonts w:asciiTheme="minorHAnsi" w:hAnsiTheme="minorHAnsi" w:cstheme="minorHAnsi"/>
          <w:sz w:val="24"/>
          <w:szCs w:val="24"/>
        </w:rPr>
      </w:pPr>
    </w:p>
    <w:p w14:paraId="69F60A17" w14:textId="77777777" w:rsidR="00253B0C" w:rsidRPr="00AC6BB5" w:rsidRDefault="00253B0C" w:rsidP="00253B0C">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AC6BB5" w:rsidRDefault="00F67B58" w:rsidP="00F67B58">
      <w:pPr>
        <w:ind w:left="2127" w:hanging="2127"/>
        <w:jc w:val="both"/>
        <w:rPr>
          <w:rFonts w:asciiTheme="minorHAnsi" w:hAnsiTheme="minorHAnsi" w:cstheme="minorHAnsi"/>
          <w:sz w:val="24"/>
          <w:szCs w:val="24"/>
        </w:rPr>
      </w:pPr>
    </w:p>
    <w:p w14:paraId="2D63F176" w14:textId="77777777" w:rsidR="00253B0C" w:rsidRPr="00AC6BB5" w:rsidRDefault="00253B0C" w:rsidP="00F67B58">
      <w:pPr>
        <w:ind w:left="2127" w:hanging="2127"/>
        <w:jc w:val="both"/>
        <w:rPr>
          <w:rFonts w:asciiTheme="minorHAnsi" w:hAnsiTheme="minorHAnsi" w:cstheme="minorHAnsi"/>
          <w:sz w:val="24"/>
          <w:szCs w:val="24"/>
        </w:rPr>
      </w:pPr>
    </w:p>
    <w:p w14:paraId="6E3301D9" w14:textId="77777777" w:rsidR="00253B0C" w:rsidRPr="00AC6BB5" w:rsidRDefault="00253B0C" w:rsidP="00F67B58">
      <w:pPr>
        <w:ind w:left="2127" w:hanging="2127"/>
        <w:jc w:val="both"/>
        <w:rPr>
          <w:rFonts w:asciiTheme="minorHAnsi" w:hAnsiTheme="minorHAnsi" w:cstheme="minorHAnsi"/>
          <w:sz w:val="24"/>
          <w:szCs w:val="24"/>
        </w:rPr>
      </w:pPr>
    </w:p>
    <w:p w14:paraId="35DAD4B3" w14:textId="77777777" w:rsidR="00733FC4" w:rsidRPr="00AC6BB5" w:rsidRDefault="00733FC4" w:rsidP="00F67B58">
      <w:pPr>
        <w:ind w:left="2127" w:hanging="2127"/>
        <w:jc w:val="both"/>
        <w:rPr>
          <w:rFonts w:asciiTheme="minorHAnsi" w:hAnsiTheme="minorHAnsi" w:cstheme="minorHAnsi"/>
          <w:sz w:val="24"/>
          <w:szCs w:val="24"/>
        </w:rPr>
      </w:pPr>
    </w:p>
    <w:p w14:paraId="271E9C0A" w14:textId="77777777" w:rsidR="00733FC4" w:rsidRPr="00AC6BB5" w:rsidRDefault="00733FC4" w:rsidP="00F67B58">
      <w:pPr>
        <w:ind w:left="2127" w:hanging="2127"/>
        <w:jc w:val="both"/>
        <w:rPr>
          <w:rFonts w:asciiTheme="minorHAnsi" w:hAnsiTheme="minorHAnsi" w:cstheme="minorHAnsi"/>
          <w:sz w:val="24"/>
          <w:szCs w:val="24"/>
        </w:rPr>
      </w:pPr>
    </w:p>
    <w:p w14:paraId="5C54EA45" w14:textId="77777777" w:rsidR="00253B0C" w:rsidRPr="00AC6BB5" w:rsidRDefault="00253B0C" w:rsidP="00F67B58">
      <w:pPr>
        <w:ind w:left="2127" w:hanging="2127"/>
        <w:jc w:val="both"/>
        <w:rPr>
          <w:rFonts w:asciiTheme="minorHAnsi" w:hAnsiTheme="minorHAnsi" w:cstheme="minorHAnsi"/>
          <w:sz w:val="24"/>
          <w:szCs w:val="24"/>
        </w:rPr>
      </w:pPr>
    </w:p>
    <w:p w14:paraId="40AC5393" w14:textId="77777777" w:rsidR="00F67B58" w:rsidRPr="00AC6BB5" w:rsidRDefault="00F67B58" w:rsidP="00F67B58">
      <w:pPr>
        <w:pStyle w:val="BodyTextIndent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AC6BB5">
        <w:rPr>
          <w:rFonts w:asciiTheme="minorHAnsi" w:hAnsiTheme="minorHAnsi" w:cstheme="minorHAnsi"/>
          <w:b/>
          <w:sz w:val="24"/>
        </w:rPr>
        <w:t>Campos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22.0 a 26.0:</w:t>
      </w:r>
      <w:r w:rsidRPr="00AC6BB5">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AC6BB5" w:rsidRDefault="00F67B58" w:rsidP="00F67B58">
      <w:pPr>
        <w:rPr>
          <w:rFonts w:asciiTheme="minorHAnsi" w:hAnsiTheme="minorHAnsi" w:cstheme="minorHAnsi"/>
        </w:rPr>
      </w:pPr>
    </w:p>
    <w:p w14:paraId="11A2255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22.0</w:t>
      </w:r>
      <w:r w:rsidRPr="00AC6BB5">
        <w:rPr>
          <w:rFonts w:asciiTheme="minorHAnsi" w:hAnsiTheme="minorHAnsi" w:cstheme="minorHAnsi"/>
          <w:b/>
          <w:sz w:val="24"/>
          <w:szCs w:val="24"/>
        </w:rPr>
        <w:tab/>
        <w:t>Frete Unitário Interno - Unidade de Produção aos Locais de Armazenagem (moeda/unidade)</w:t>
      </w:r>
    </w:p>
    <w:p w14:paraId="1480128A" w14:textId="77777777" w:rsidR="00F67B58" w:rsidRPr="00AC6BB5" w:rsidRDefault="00F67B58" w:rsidP="00F67B58">
      <w:pPr>
        <w:ind w:left="2127" w:hanging="2127"/>
        <w:jc w:val="both"/>
        <w:rPr>
          <w:rFonts w:asciiTheme="minorHAnsi" w:hAnsiTheme="minorHAnsi" w:cstheme="minorHAnsi"/>
          <w:sz w:val="24"/>
          <w:szCs w:val="24"/>
        </w:rPr>
      </w:pPr>
    </w:p>
    <w:p w14:paraId="105402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w:t>
      </w:r>
    </w:p>
    <w:p w14:paraId="02036900" w14:textId="77777777" w:rsidR="00F67B58" w:rsidRPr="00AC6BB5" w:rsidRDefault="00F67B58" w:rsidP="00F67B58">
      <w:pPr>
        <w:ind w:left="2127" w:hanging="2127"/>
        <w:jc w:val="both"/>
        <w:rPr>
          <w:rFonts w:asciiTheme="minorHAnsi" w:hAnsiTheme="minorHAnsi" w:cstheme="minorHAnsi"/>
          <w:sz w:val="24"/>
          <w:szCs w:val="24"/>
        </w:rPr>
      </w:pPr>
    </w:p>
    <w:p w14:paraId="57DFC4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AC6BB5" w:rsidRDefault="00F67B58" w:rsidP="00F67B58">
      <w:pPr>
        <w:ind w:left="2127" w:hanging="2127"/>
        <w:jc w:val="both"/>
        <w:rPr>
          <w:rFonts w:asciiTheme="minorHAnsi" w:hAnsiTheme="minorHAnsi" w:cstheme="minorHAnsi"/>
          <w:sz w:val="24"/>
          <w:szCs w:val="24"/>
        </w:rPr>
      </w:pPr>
    </w:p>
    <w:p w14:paraId="2E29FF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AC6BB5" w:rsidRDefault="00F67B58" w:rsidP="00F67B58">
      <w:pPr>
        <w:ind w:left="2127" w:hanging="2127"/>
        <w:jc w:val="both"/>
        <w:rPr>
          <w:rFonts w:asciiTheme="minorHAnsi" w:hAnsiTheme="minorHAnsi" w:cstheme="minorHAnsi"/>
          <w:sz w:val="24"/>
          <w:szCs w:val="24"/>
        </w:rPr>
      </w:pPr>
    </w:p>
    <w:p w14:paraId="6B3AF71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23.0</w:t>
      </w:r>
      <w:r w:rsidRPr="00AC6BB5">
        <w:rPr>
          <w:rFonts w:asciiTheme="minorHAnsi" w:hAnsiTheme="minorHAnsi" w:cstheme="minorHAnsi"/>
          <w:b/>
          <w:sz w:val="24"/>
          <w:szCs w:val="24"/>
        </w:rPr>
        <w:tab/>
        <w:t>Despesa Unitária de Armazenagem – Pré-Venda (moeda/unidade)</w:t>
      </w:r>
    </w:p>
    <w:p w14:paraId="50269376" w14:textId="77777777" w:rsidR="00F67B58" w:rsidRPr="00AC6BB5" w:rsidRDefault="00F67B58" w:rsidP="00F67B58">
      <w:pPr>
        <w:ind w:left="2127" w:hanging="2127"/>
        <w:jc w:val="both"/>
        <w:rPr>
          <w:rFonts w:asciiTheme="minorHAnsi" w:hAnsiTheme="minorHAnsi" w:cstheme="minorHAnsi"/>
          <w:b/>
          <w:sz w:val="24"/>
          <w:szCs w:val="24"/>
        </w:rPr>
      </w:pPr>
    </w:p>
    <w:p w14:paraId="72F3E8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DDARMPV</w:t>
      </w:r>
    </w:p>
    <w:p w14:paraId="12375054" w14:textId="77777777" w:rsidR="00F67B58" w:rsidRPr="00AC6BB5" w:rsidRDefault="00F67B58" w:rsidP="00F67B58">
      <w:pPr>
        <w:ind w:left="2127" w:hanging="2127"/>
        <w:jc w:val="both"/>
        <w:rPr>
          <w:rFonts w:asciiTheme="minorHAnsi" w:hAnsiTheme="minorHAnsi" w:cstheme="minorHAnsi"/>
          <w:b/>
          <w:sz w:val="24"/>
          <w:szCs w:val="24"/>
        </w:rPr>
      </w:pPr>
    </w:p>
    <w:p w14:paraId="6F1155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AC6BB5" w:rsidRDefault="00F67B58" w:rsidP="00F67B58">
      <w:pPr>
        <w:ind w:left="2127" w:hanging="2127"/>
        <w:jc w:val="both"/>
        <w:rPr>
          <w:rFonts w:asciiTheme="minorHAnsi" w:hAnsiTheme="minorHAnsi" w:cstheme="minorHAnsi"/>
          <w:b/>
          <w:sz w:val="24"/>
          <w:szCs w:val="24"/>
        </w:rPr>
      </w:pPr>
    </w:p>
    <w:p w14:paraId="62CC4273"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szCs w:val="24"/>
        </w:rPr>
        <w:t xml:space="preserve">Campo Nº 24.0     </w:t>
      </w:r>
      <w:r w:rsidRPr="00AC6BB5">
        <w:rPr>
          <w:rFonts w:asciiTheme="minorHAnsi" w:hAnsiTheme="minorHAnsi" w:cstheme="minorHAnsi"/>
          <w:b/>
          <w:sz w:val="24"/>
        </w:rPr>
        <w:t xml:space="preserve">Frete Unitário Interno - Unidade de Produção ou Armazenagem para o Cliente </w:t>
      </w:r>
      <w:r w:rsidRPr="00AC6BB5">
        <w:rPr>
          <w:rFonts w:asciiTheme="minorHAnsi" w:hAnsiTheme="minorHAnsi" w:cstheme="minorHAnsi"/>
          <w:b/>
          <w:sz w:val="24"/>
          <w:szCs w:val="24"/>
        </w:rPr>
        <w:t>(moeda/unidade)</w:t>
      </w:r>
    </w:p>
    <w:p w14:paraId="511E2053" w14:textId="77777777" w:rsidR="00F67B58" w:rsidRPr="00AC6BB5" w:rsidRDefault="00F67B58" w:rsidP="00F67B58">
      <w:pPr>
        <w:ind w:left="2127" w:hanging="2127"/>
        <w:jc w:val="both"/>
        <w:rPr>
          <w:rFonts w:asciiTheme="minorHAnsi" w:hAnsiTheme="minorHAnsi" w:cstheme="minorHAnsi"/>
          <w:b/>
          <w:sz w:val="24"/>
        </w:rPr>
      </w:pPr>
    </w:p>
    <w:p w14:paraId="0BCAF5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DFRETINTCLI</w:t>
      </w:r>
    </w:p>
    <w:p w14:paraId="042EB38D" w14:textId="77777777" w:rsidR="00F67B58" w:rsidRPr="00AC6BB5" w:rsidRDefault="00F67B58" w:rsidP="00F67B58">
      <w:pPr>
        <w:ind w:left="2127" w:hanging="2127"/>
        <w:jc w:val="both"/>
        <w:rPr>
          <w:rFonts w:asciiTheme="minorHAnsi" w:hAnsiTheme="minorHAnsi" w:cstheme="minorHAnsi"/>
          <w:b/>
          <w:sz w:val="24"/>
        </w:rPr>
      </w:pPr>
    </w:p>
    <w:p w14:paraId="0EAAD6E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do frete interno </w:t>
      </w:r>
      <w:r w:rsidR="00615FB7" w:rsidRPr="00AC6BB5">
        <w:rPr>
          <w:rFonts w:asciiTheme="minorHAnsi" w:hAnsiTheme="minorHAnsi" w:cstheme="minorHAnsi"/>
          <w:sz w:val="24"/>
          <w:szCs w:val="24"/>
        </w:rPr>
        <w:t>da unidade de produção ou do local de armazenagem (ou outra locação intermediária) ao local de entrega designado pelo cliente</w:t>
      </w:r>
      <w:r w:rsidRPr="00AC6BB5">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AC6BB5" w:rsidRDefault="00F67B58" w:rsidP="00F67B58">
      <w:pPr>
        <w:ind w:left="2127" w:hanging="2127"/>
        <w:jc w:val="both"/>
        <w:rPr>
          <w:rFonts w:asciiTheme="minorHAnsi" w:hAnsiTheme="minorHAnsi" w:cstheme="minorHAnsi"/>
          <w:sz w:val="24"/>
          <w:szCs w:val="24"/>
        </w:rPr>
      </w:pPr>
    </w:p>
    <w:p w14:paraId="5620BA6A"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Complementação:</w:t>
      </w:r>
      <w:r w:rsidRPr="00AC6BB5">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AC6BB5" w:rsidRDefault="00F67B58" w:rsidP="00F67B58">
      <w:pPr>
        <w:ind w:left="2127" w:hanging="2127"/>
        <w:jc w:val="both"/>
        <w:rPr>
          <w:rFonts w:asciiTheme="minorHAnsi" w:hAnsiTheme="minorHAnsi" w:cstheme="minorHAnsi"/>
          <w:sz w:val="24"/>
        </w:rPr>
      </w:pPr>
    </w:p>
    <w:p w14:paraId="47E0D938" w14:textId="77777777" w:rsidR="00F67B58" w:rsidRPr="00AC6BB5" w:rsidRDefault="00F67B58" w:rsidP="00F67B58">
      <w:pPr>
        <w:ind w:left="2127" w:hanging="2127"/>
        <w:jc w:val="both"/>
        <w:rPr>
          <w:rFonts w:asciiTheme="minorHAnsi" w:hAnsiTheme="minorHAnsi" w:cstheme="minorHAnsi"/>
          <w:b/>
          <w:sz w:val="24"/>
        </w:rPr>
      </w:pPr>
      <w:r w:rsidRPr="00AC6BB5">
        <w:rPr>
          <w:rFonts w:asciiTheme="minorHAnsi" w:hAnsiTheme="minorHAnsi" w:cstheme="minorHAnsi"/>
          <w:b/>
          <w:sz w:val="24"/>
        </w:rPr>
        <w:t xml:space="preserve">Campo Nº 25.0      Seguro Unitário Interno </w:t>
      </w:r>
      <w:r w:rsidRPr="00AC6BB5">
        <w:rPr>
          <w:rFonts w:asciiTheme="minorHAnsi" w:hAnsiTheme="minorHAnsi" w:cstheme="minorHAnsi"/>
          <w:b/>
          <w:sz w:val="24"/>
          <w:szCs w:val="24"/>
        </w:rPr>
        <w:t>(moeda/unidade)</w:t>
      </w:r>
    </w:p>
    <w:p w14:paraId="17FA13B6" w14:textId="77777777" w:rsidR="00F67B58" w:rsidRPr="00AC6BB5" w:rsidRDefault="00F67B58" w:rsidP="00F67B58">
      <w:pPr>
        <w:ind w:left="2127" w:hanging="2127"/>
        <w:jc w:val="both"/>
        <w:rPr>
          <w:rFonts w:asciiTheme="minorHAnsi" w:hAnsiTheme="minorHAnsi" w:cstheme="minorHAnsi"/>
          <w:b/>
          <w:sz w:val="24"/>
        </w:rPr>
      </w:pPr>
    </w:p>
    <w:p w14:paraId="6FD2E2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w:t>
      </w:r>
    </w:p>
    <w:p w14:paraId="08553504" w14:textId="77777777" w:rsidR="00F67B58" w:rsidRPr="00AC6BB5" w:rsidRDefault="00F67B58" w:rsidP="00F67B58">
      <w:pPr>
        <w:ind w:left="2127" w:hanging="2127"/>
        <w:jc w:val="both"/>
        <w:rPr>
          <w:rFonts w:asciiTheme="minorHAnsi" w:hAnsiTheme="minorHAnsi" w:cstheme="minorHAnsi"/>
          <w:b/>
          <w:sz w:val="24"/>
        </w:rPr>
      </w:pPr>
    </w:p>
    <w:p w14:paraId="47DF84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AC6BB5" w:rsidRDefault="00F67B58" w:rsidP="00F67B58">
      <w:pPr>
        <w:ind w:left="2127" w:hanging="2127"/>
        <w:jc w:val="both"/>
        <w:rPr>
          <w:rFonts w:asciiTheme="minorHAnsi" w:hAnsiTheme="minorHAnsi" w:cstheme="minorHAnsi"/>
          <w:sz w:val="24"/>
          <w:szCs w:val="24"/>
        </w:rPr>
      </w:pPr>
    </w:p>
    <w:p w14:paraId="29B40FD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AC6BB5" w:rsidRDefault="00F67B58" w:rsidP="00F67B58">
      <w:pPr>
        <w:ind w:left="2127" w:hanging="2127"/>
        <w:jc w:val="both"/>
        <w:rPr>
          <w:rFonts w:asciiTheme="minorHAnsi" w:hAnsiTheme="minorHAnsi" w:cstheme="minorHAnsi"/>
          <w:sz w:val="24"/>
          <w:szCs w:val="24"/>
        </w:rPr>
      </w:pPr>
    </w:p>
    <w:p w14:paraId="294CFBB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26.0      Destino</w:t>
      </w:r>
    </w:p>
    <w:p w14:paraId="0961C5A5" w14:textId="77777777" w:rsidR="00F67B58" w:rsidRPr="00AC6BB5" w:rsidRDefault="00F67B58" w:rsidP="00F67B58">
      <w:pPr>
        <w:ind w:left="2127" w:hanging="2127"/>
        <w:jc w:val="both"/>
        <w:rPr>
          <w:rFonts w:asciiTheme="minorHAnsi" w:hAnsiTheme="minorHAnsi" w:cstheme="minorHAnsi"/>
          <w:b/>
          <w:sz w:val="24"/>
          <w:szCs w:val="24"/>
        </w:rPr>
      </w:pPr>
    </w:p>
    <w:p w14:paraId="06E811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DDEST</w:t>
      </w:r>
    </w:p>
    <w:p w14:paraId="10009F0D" w14:textId="77777777" w:rsidR="00F67B58" w:rsidRPr="00AC6BB5" w:rsidRDefault="00F67B58" w:rsidP="00F67B58">
      <w:pPr>
        <w:ind w:left="2127" w:hanging="2127"/>
        <w:jc w:val="both"/>
        <w:rPr>
          <w:rFonts w:asciiTheme="minorHAnsi" w:hAnsiTheme="minorHAnsi" w:cstheme="minorHAnsi"/>
          <w:b/>
          <w:sz w:val="24"/>
          <w:szCs w:val="24"/>
        </w:rPr>
      </w:pPr>
    </w:p>
    <w:p w14:paraId="02E26F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43DEF035" w14:textId="77777777" w:rsidR="00F67B58" w:rsidRPr="00AC6BB5" w:rsidRDefault="00F67B58" w:rsidP="00F67B58">
      <w:pPr>
        <w:ind w:left="2127" w:hanging="2127"/>
        <w:jc w:val="both"/>
        <w:rPr>
          <w:rFonts w:asciiTheme="minorHAnsi" w:hAnsiTheme="minorHAnsi" w:cstheme="minorHAnsi"/>
          <w:b/>
          <w:sz w:val="24"/>
          <w:szCs w:val="24"/>
        </w:rPr>
      </w:pPr>
    </w:p>
    <w:p w14:paraId="5AB1F5A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27.0</w:t>
      </w:r>
      <w:r w:rsidRPr="00AC6BB5">
        <w:rPr>
          <w:rFonts w:asciiTheme="minorHAnsi" w:hAnsiTheme="minorHAnsi" w:cstheme="minorHAnsi"/>
          <w:b/>
          <w:sz w:val="24"/>
          <w:szCs w:val="24"/>
        </w:rPr>
        <w:tab/>
        <w:t>Comissões (moeda/unidade)</w:t>
      </w:r>
    </w:p>
    <w:p w14:paraId="7828D9D5" w14:textId="77777777" w:rsidR="00F67B58" w:rsidRPr="00AC6BB5" w:rsidRDefault="00F67B58" w:rsidP="00F67B58">
      <w:pPr>
        <w:ind w:left="2127" w:hanging="2127"/>
        <w:jc w:val="both"/>
        <w:rPr>
          <w:rFonts w:asciiTheme="minorHAnsi" w:hAnsiTheme="minorHAnsi" w:cstheme="minorHAnsi"/>
          <w:sz w:val="24"/>
          <w:szCs w:val="24"/>
        </w:rPr>
      </w:pPr>
    </w:p>
    <w:p w14:paraId="5239B0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DCOMIS</w:t>
      </w:r>
    </w:p>
    <w:p w14:paraId="0A4800C7" w14:textId="77777777" w:rsidR="00F67B58" w:rsidRPr="00AC6BB5" w:rsidRDefault="00F67B58" w:rsidP="00F67B58">
      <w:pPr>
        <w:ind w:left="2127" w:hanging="2127"/>
        <w:jc w:val="both"/>
        <w:rPr>
          <w:rFonts w:asciiTheme="minorHAnsi" w:hAnsiTheme="minorHAnsi" w:cstheme="minorHAnsi"/>
          <w:sz w:val="24"/>
          <w:szCs w:val="24"/>
        </w:rPr>
      </w:pPr>
    </w:p>
    <w:p w14:paraId="075299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AC6BB5" w:rsidRDefault="00F67B58" w:rsidP="00F67B58">
      <w:pPr>
        <w:ind w:left="2127" w:hanging="2127"/>
        <w:jc w:val="both"/>
        <w:rPr>
          <w:rFonts w:asciiTheme="minorHAnsi" w:hAnsiTheme="minorHAnsi" w:cstheme="minorHAnsi"/>
          <w:sz w:val="24"/>
          <w:szCs w:val="24"/>
        </w:rPr>
      </w:pPr>
    </w:p>
    <w:p w14:paraId="73B3CE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AC6BB5" w:rsidRDefault="00F67B58" w:rsidP="00F67B58">
      <w:pPr>
        <w:ind w:left="2127" w:hanging="2127"/>
        <w:jc w:val="both"/>
        <w:rPr>
          <w:rFonts w:asciiTheme="minorHAnsi" w:hAnsiTheme="minorHAnsi" w:cstheme="minorHAnsi"/>
          <w:sz w:val="24"/>
          <w:szCs w:val="24"/>
        </w:rPr>
      </w:pPr>
    </w:p>
    <w:p w14:paraId="30E309A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28.0</w:t>
      </w:r>
      <w:r w:rsidRPr="00AC6BB5">
        <w:rPr>
          <w:rFonts w:asciiTheme="minorHAnsi" w:hAnsiTheme="minorHAnsi" w:cstheme="minorHAnsi"/>
          <w:b/>
          <w:sz w:val="24"/>
          <w:szCs w:val="24"/>
        </w:rPr>
        <w:tab/>
        <w:t>Agente de Vendas</w:t>
      </w:r>
    </w:p>
    <w:p w14:paraId="10F614A7" w14:textId="77777777" w:rsidR="00F67B58" w:rsidRPr="00AC6BB5" w:rsidRDefault="00F67B58" w:rsidP="00F67B58">
      <w:pPr>
        <w:ind w:left="2127" w:hanging="2127"/>
        <w:jc w:val="both"/>
        <w:rPr>
          <w:rFonts w:asciiTheme="minorHAnsi" w:hAnsiTheme="minorHAnsi" w:cstheme="minorHAnsi"/>
          <w:sz w:val="24"/>
          <w:szCs w:val="24"/>
        </w:rPr>
      </w:pPr>
    </w:p>
    <w:p w14:paraId="4B82FA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DAGENT</w:t>
      </w:r>
    </w:p>
    <w:p w14:paraId="7AE3E88B" w14:textId="77777777" w:rsidR="00F67B58" w:rsidRPr="00AC6BB5" w:rsidRDefault="00F67B58" w:rsidP="00F67B58">
      <w:pPr>
        <w:ind w:left="2127" w:hanging="2127"/>
        <w:jc w:val="both"/>
        <w:rPr>
          <w:rFonts w:asciiTheme="minorHAnsi" w:hAnsiTheme="minorHAnsi" w:cstheme="minorHAnsi"/>
          <w:sz w:val="24"/>
          <w:szCs w:val="24"/>
        </w:rPr>
      </w:pPr>
    </w:p>
    <w:p w14:paraId="145D098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AC6BB5" w:rsidRDefault="00F67B58" w:rsidP="00F67B58">
      <w:pPr>
        <w:ind w:left="2127" w:hanging="2127"/>
        <w:jc w:val="both"/>
        <w:rPr>
          <w:rFonts w:asciiTheme="minorHAnsi" w:hAnsiTheme="minorHAnsi" w:cstheme="minorHAnsi"/>
          <w:sz w:val="24"/>
          <w:szCs w:val="24"/>
        </w:rPr>
      </w:pPr>
    </w:p>
    <w:p w14:paraId="334638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AC6BB5" w:rsidRDefault="00F67B58" w:rsidP="00F67B58">
      <w:pPr>
        <w:ind w:left="2127" w:hanging="2127"/>
        <w:jc w:val="both"/>
        <w:rPr>
          <w:rFonts w:asciiTheme="minorHAnsi" w:hAnsiTheme="minorHAnsi" w:cstheme="minorHAnsi"/>
          <w:sz w:val="24"/>
          <w:szCs w:val="24"/>
        </w:rPr>
      </w:pPr>
    </w:p>
    <w:p w14:paraId="5139B3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29.0</w:t>
      </w:r>
      <w:r w:rsidRPr="00AC6BB5">
        <w:rPr>
          <w:rFonts w:asciiTheme="minorHAnsi" w:hAnsiTheme="minorHAnsi" w:cstheme="minorHAnsi"/>
          <w:b/>
          <w:sz w:val="24"/>
          <w:szCs w:val="24"/>
        </w:rPr>
        <w:tab/>
        <w:t>Relacionamento com o Agente de Vendas</w:t>
      </w:r>
    </w:p>
    <w:p w14:paraId="2DAAEA0B" w14:textId="77777777" w:rsidR="00F67B58" w:rsidRPr="00AC6BB5" w:rsidRDefault="00F67B58" w:rsidP="00F67B58">
      <w:pPr>
        <w:ind w:left="2127" w:hanging="2127"/>
        <w:jc w:val="both"/>
        <w:rPr>
          <w:rFonts w:asciiTheme="minorHAnsi" w:hAnsiTheme="minorHAnsi" w:cstheme="minorHAnsi"/>
          <w:sz w:val="24"/>
          <w:szCs w:val="24"/>
        </w:rPr>
      </w:pPr>
    </w:p>
    <w:p w14:paraId="10E1611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DRELAG</w:t>
      </w:r>
    </w:p>
    <w:p w14:paraId="315698EE" w14:textId="77777777" w:rsidR="00F67B58" w:rsidRPr="00AC6BB5" w:rsidRDefault="00F67B58" w:rsidP="00F67B58">
      <w:pPr>
        <w:ind w:left="2127" w:hanging="2127"/>
        <w:jc w:val="both"/>
        <w:rPr>
          <w:rFonts w:asciiTheme="minorHAnsi" w:hAnsiTheme="minorHAnsi" w:cstheme="minorHAnsi"/>
          <w:sz w:val="24"/>
          <w:szCs w:val="24"/>
        </w:rPr>
      </w:pPr>
    </w:p>
    <w:p w14:paraId="6235B9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42210C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08DCC429"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185E1A0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6D1892A5" w14:textId="77777777" w:rsidR="00F67B58" w:rsidRPr="00AC6BB5" w:rsidRDefault="00F67B58" w:rsidP="00F67B58">
      <w:pPr>
        <w:ind w:left="2127" w:hanging="2127"/>
        <w:jc w:val="both"/>
        <w:rPr>
          <w:rFonts w:asciiTheme="minorHAnsi" w:hAnsiTheme="minorHAnsi" w:cstheme="minorHAnsi"/>
          <w:sz w:val="24"/>
          <w:szCs w:val="24"/>
        </w:rPr>
      </w:pPr>
    </w:p>
    <w:p w14:paraId="62BEAE9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30.0</w:t>
      </w:r>
      <w:r w:rsidRPr="00AC6BB5">
        <w:rPr>
          <w:rFonts w:asciiTheme="minorHAnsi" w:hAnsiTheme="minorHAnsi" w:cstheme="minorHAnsi"/>
          <w:b/>
          <w:sz w:val="24"/>
          <w:szCs w:val="24"/>
        </w:rPr>
        <w:tab/>
        <w:t>Despesa Unitária de Armazenagem – Pós-Venda (moeda/unidade)</w:t>
      </w:r>
    </w:p>
    <w:p w14:paraId="483BB66F" w14:textId="77777777" w:rsidR="00F67B58" w:rsidRPr="00AC6BB5" w:rsidRDefault="00F67B58" w:rsidP="00F67B58">
      <w:pPr>
        <w:ind w:left="2127" w:hanging="2127"/>
        <w:jc w:val="both"/>
        <w:rPr>
          <w:rFonts w:asciiTheme="minorHAnsi" w:hAnsiTheme="minorHAnsi" w:cstheme="minorHAnsi"/>
          <w:b/>
          <w:sz w:val="24"/>
          <w:szCs w:val="24"/>
        </w:rPr>
      </w:pPr>
    </w:p>
    <w:p w14:paraId="35D29E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DDESPARMPS</w:t>
      </w:r>
    </w:p>
    <w:p w14:paraId="6C0F27D0" w14:textId="77777777" w:rsidR="00F67B58" w:rsidRPr="00AC6BB5" w:rsidRDefault="00F67B58" w:rsidP="00F67B58">
      <w:pPr>
        <w:ind w:left="2127" w:hanging="2127"/>
        <w:jc w:val="both"/>
        <w:rPr>
          <w:rFonts w:asciiTheme="minorHAnsi" w:hAnsiTheme="minorHAnsi" w:cstheme="minorHAnsi"/>
          <w:b/>
          <w:sz w:val="24"/>
          <w:szCs w:val="24"/>
        </w:rPr>
      </w:pPr>
    </w:p>
    <w:p w14:paraId="1C7759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AC6BB5" w:rsidRDefault="00F67B58" w:rsidP="00F67B58">
      <w:pPr>
        <w:ind w:left="2127" w:hanging="2127"/>
        <w:jc w:val="both"/>
        <w:rPr>
          <w:rFonts w:asciiTheme="minorHAnsi" w:hAnsiTheme="minorHAnsi" w:cstheme="minorHAnsi"/>
          <w:sz w:val="24"/>
          <w:szCs w:val="24"/>
        </w:rPr>
      </w:pPr>
    </w:p>
    <w:p w14:paraId="0419564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w:t>
      </w:r>
      <w:r w:rsidRPr="00AC6BB5">
        <w:rPr>
          <w:rFonts w:asciiTheme="minorHAnsi" w:hAnsiTheme="minorHAnsi" w:cstheme="minorHAnsi"/>
          <w:sz w:val="24"/>
          <w:szCs w:val="24"/>
        </w:rPr>
        <w:lastRenderedPageBreak/>
        <w:t>separados os custos diretos e indiretos de operação dessa unidade.</w:t>
      </w:r>
    </w:p>
    <w:p w14:paraId="5B0FE5BE" w14:textId="77777777" w:rsidR="00F67B58" w:rsidRPr="00AC6BB5" w:rsidRDefault="00F67B58" w:rsidP="00F67B58">
      <w:pPr>
        <w:ind w:left="2127" w:hanging="2127"/>
        <w:jc w:val="both"/>
        <w:rPr>
          <w:rFonts w:asciiTheme="minorHAnsi" w:hAnsiTheme="minorHAnsi" w:cstheme="minorHAnsi"/>
          <w:sz w:val="24"/>
          <w:szCs w:val="24"/>
        </w:rPr>
      </w:pPr>
    </w:p>
    <w:p w14:paraId="0BED7E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31.0         Despesa Unitária de Propaganda (moeda/unidade)</w:t>
      </w:r>
    </w:p>
    <w:p w14:paraId="3127EFA0" w14:textId="77777777" w:rsidR="00F67B58" w:rsidRPr="00AC6BB5" w:rsidRDefault="00F67B58" w:rsidP="00F67B58">
      <w:pPr>
        <w:ind w:left="2127" w:hanging="2127"/>
        <w:jc w:val="both"/>
        <w:rPr>
          <w:rFonts w:asciiTheme="minorHAnsi" w:hAnsiTheme="minorHAnsi" w:cstheme="minorHAnsi"/>
          <w:b/>
          <w:sz w:val="24"/>
          <w:szCs w:val="24"/>
        </w:rPr>
      </w:pPr>
    </w:p>
    <w:p w14:paraId="642087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DDESPROP</w:t>
      </w:r>
    </w:p>
    <w:p w14:paraId="4F037955" w14:textId="77777777" w:rsidR="00F67B58" w:rsidRPr="00AC6BB5" w:rsidRDefault="00F67B58" w:rsidP="00F67B58">
      <w:pPr>
        <w:ind w:left="2127" w:hanging="2127"/>
        <w:jc w:val="both"/>
        <w:rPr>
          <w:rFonts w:asciiTheme="minorHAnsi" w:hAnsiTheme="minorHAnsi" w:cstheme="minorHAnsi"/>
          <w:b/>
          <w:sz w:val="24"/>
          <w:szCs w:val="24"/>
        </w:rPr>
      </w:pPr>
    </w:p>
    <w:p w14:paraId="5352836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AC6BB5" w:rsidRDefault="00F67B58" w:rsidP="00F67B58">
      <w:pPr>
        <w:ind w:left="2127" w:hanging="2127"/>
        <w:jc w:val="both"/>
        <w:rPr>
          <w:rFonts w:asciiTheme="minorHAnsi" w:hAnsiTheme="minorHAnsi" w:cstheme="minorHAnsi"/>
          <w:sz w:val="24"/>
          <w:szCs w:val="24"/>
        </w:rPr>
      </w:pPr>
    </w:p>
    <w:p w14:paraId="388B2E7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AC6BB5" w:rsidRDefault="00F67B58" w:rsidP="00F67B58">
      <w:pPr>
        <w:jc w:val="both"/>
        <w:rPr>
          <w:rFonts w:asciiTheme="minorHAnsi" w:hAnsiTheme="minorHAnsi" w:cstheme="minorHAnsi"/>
          <w:sz w:val="24"/>
          <w:szCs w:val="24"/>
        </w:rPr>
      </w:pPr>
    </w:p>
    <w:p w14:paraId="103205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32.0</w:t>
      </w:r>
      <w:r w:rsidRPr="00AC6BB5">
        <w:rPr>
          <w:rFonts w:asciiTheme="minorHAnsi" w:hAnsiTheme="minorHAnsi" w:cstheme="minorHAnsi"/>
          <w:b/>
          <w:sz w:val="24"/>
          <w:szCs w:val="24"/>
        </w:rPr>
        <w:tab/>
        <w:t>Despesa Unitária de Assistência Técnica (moeda/unidade)</w:t>
      </w:r>
    </w:p>
    <w:p w14:paraId="6A1B6BBB" w14:textId="77777777" w:rsidR="00F67B58" w:rsidRPr="00AC6BB5" w:rsidRDefault="00F67B58" w:rsidP="00F67B58">
      <w:pPr>
        <w:ind w:left="2127" w:hanging="2127"/>
        <w:jc w:val="both"/>
        <w:rPr>
          <w:rFonts w:asciiTheme="minorHAnsi" w:hAnsiTheme="minorHAnsi" w:cstheme="minorHAnsi"/>
          <w:sz w:val="24"/>
          <w:szCs w:val="24"/>
        </w:rPr>
      </w:pPr>
    </w:p>
    <w:p w14:paraId="3900DC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DDESPASS</w:t>
      </w:r>
    </w:p>
    <w:p w14:paraId="71077108" w14:textId="77777777" w:rsidR="00F67B58" w:rsidRPr="00AC6BB5" w:rsidRDefault="00F67B58" w:rsidP="00F67B58">
      <w:pPr>
        <w:ind w:left="2127" w:hanging="2127"/>
        <w:jc w:val="both"/>
        <w:rPr>
          <w:rFonts w:asciiTheme="minorHAnsi" w:hAnsiTheme="minorHAnsi" w:cstheme="minorHAnsi"/>
          <w:sz w:val="24"/>
          <w:szCs w:val="24"/>
        </w:rPr>
      </w:pPr>
    </w:p>
    <w:p w14:paraId="45883F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AC6BB5" w:rsidRDefault="00F67B58" w:rsidP="00F67B58">
      <w:pPr>
        <w:ind w:left="2127" w:hanging="2127"/>
        <w:jc w:val="both"/>
        <w:rPr>
          <w:rFonts w:asciiTheme="minorHAnsi" w:hAnsiTheme="minorHAnsi" w:cstheme="minorHAnsi"/>
          <w:sz w:val="24"/>
          <w:szCs w:val="24"/>
        </w:rPr>
      </w:pPr>
    </w:p>
    <w:p w14:paraId="621AA99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AC6BB5" w:rsidRDefault="00F67B58" w:rsidP="00F67B58">
      <w:pPr>
        <w:ind w:left="2127" w:hanging="2127"/>
        <w:jc w:val="both"/>
        <w:rPr>
          <w:rFonts w:asciiTheme="minorHAnsi" w:hAnsiTheme="minorHAnsi" w:cstheme="minorHAnsi"/>
          <w:sz w:val="24"/>
          <w:szCs w:val="24"/>
        </w:rPr>
      </w:pPr>
    </w:p>
    <w:p w14:paraId="397605F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33.(1 até n)</w:t>
      </w:r>
      <w:r w:rsidRPr="00AC6BB5">
        <w:rPr>
          <w:rFonts w:asciiTheme="minorHAnsi" w:hAnsiTheme="minorHAnsi" w:cstheme="minorHAnsi"/>
          <w:b/>
          <w:sz w:val="24"/>
          <w:szCs w:val="24"/>
        </w:rPr>
        <w:tab/>
        <w:t>Outras Despesas Unitárias Diretas de Vendas (moeda/unidade)</w:t>
      </w:r>
    </w:p>
    <w:p w14:paraId="7FD00A94" w14:textId="77777777" w:rsidR="00F67B58" w:rsidRPr="00AC6BB5" w:rsidRDefault="00F67B58" w:rsidP="00F67B58">
      <w:pPr>
        <w:jc w:val="both"/>
        <w:rPr>
          <w:rFonts w:asciiTheme="minorHAnsi" w:hAnsiTheme="minorHAnsi" w:cstheme="minorHAnsi"/>
          <w:b/>
          <w:sz w:val="24"/>
          <w:szCs w:val="24"/>
        </w:rPr>
      </w:pPr>
    </w:p>
    <w:p w14:paraId="6B32C9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DDESPODIR (1 até n)</w:t>
      </w:r>
    </w:p>
    <w:p w14:paraId="16785965" w14:textId="77777777" w:rsidR="00F67B58" w:rsidRPr="00AC6BB5" w:rsidRDefault="00F67B58" w:rsidP="00F67B58">
      <w:pPr>
        <w:jc w:val="both"/>
        <w:rPr>
          <w:rFonts w:asciiTheme="minorHAnsi" w:hAnsiTheme="minorHAnsi" w:cstheme="minorHAnsi"/>
          <w:b/>
          <w:sz w:val="24"/>
          <w:szCs w:val="24"/>
        </w:rPr>
      </w:pPr>
    </w:p>
    <w:p w14:paraId="220A2D4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AC6BB5" w:rsidRDefault="00F67B58" w:rsidP="00F67B58">
      <w:pPr>
        <w:ind w:left="2127" w:hanging="2127"/>
        <w:jc w:val="both"/>
        <w:rPr>
          <w:rFonts w:asciiTheme="minorHAnsi" w:hAnsiTheme="minorHAnsi" w:cstheme="minorHAnsi"/>
          <w:sz w:val="24"/>
          <w:szCs w:val="24"/>
        </w:rPr>
      </w:pPr>
    </w:p>
    <w:p w14:paraId="2D77C59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AC6BB5" w:rsidRDefault="00F67B58" w:rsidP="00F67B58">
      <w:pPr>
        <w:ind w:left="2127" w:hanging="2127"/>
        <w:jc w:val="both"/>
        <w:rPr>
          <w:rFonts w:asciiTheme="minorHAnsi" w:hAnsiTheme="minorHAnsi" w:cstheme="minorHAnsi"/>
          <w:sz w:val="24"/>
          <w:szCs w:val="24"/>
        </w:rPr>
      </w:pPr>
    </w:p>
    <w:p w14:paraId="3E7A480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34.0</w:t>
      </w:r>
      <w:r w:rsidRPr="00AC6BB5">
        <w:rPr>
          <w:rFonts w:asciiTheme="minorHAnsi" w:hAnsiTheme="minorHAnsi" w:cstheme="minorHAnsi"/>
          <w:b/>
          <w:sz w:val="24"/>
          <w:szCs w:val="24"/>
        </w:rPr>
        <w:tab/>
        <w:t>Despesa Unitária Indireta de Vendas (moeda/unidade)</w:t>
      </w:r>
    </w:p>
    <w:p w14:paraId="74293B15" w14:textId="77777777" w:rsidR="00F67B58" w:rsidRPr="00AC6BB5" w:rsidRDefault="00F67B58" w:rsidP="00F67B58">
      <w:pPr>
        <w:ind w:left="2127" w:hanging="2127"/>
        <w:jc w:val="both"/>
        <w:rPr>
          <w:rFonts w:asciiTheme="minorHAnsi" w:hAnsiTheme="minorHAnsi" w:cstheme="minorHAnsi"/>
          <w:sz w:val="24"/>
          <w:szCs w:val="24"/>
        </w:rPr>
      </w:pPr>
    </w:p>
    <w:p w14:paraId="6CCC83F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DDESPIND</w:t>
      </w:r>
    </w:p>
    <w:p w14:paraId="7CEFBE4C" w14:textId="77777777" w:rsidR="00F67B58" w:rsidRPr="00AC6BB5" w:rsidRDefault="00F67B58" w:rsidP="00F67B58">
      <w:pPr>
        <w:ind w:left="2127" w:hanging="2127"/>
        <w:jc w:val="both"/>
        <w:rPr>
          <w:rFonts w:asciiTheme="minorHAnsi" w:hAnsiTheme="minorHAnsi" w:cstheme="minorHAnsi"/>
          <w:sz w:val="24"/>
          <w:szCs w:val="24"/>
        </w:rPr>
      </w:pPr>
    </w:p>
    <w:p w14:paraId="1464578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AC6BB5" w:rsidRDefault="00F67B58" w:rsidP="00F67B58">
      <w:pPr>
        <w:ind w:left="2127" w:hanging="2127"/>
        <w:jc w:val="both"/>
        <w:rPr>
          <w:rFonts w:asciiTheme="minorHAnsi" w:hAnsiTheme="minorHAnsi" w:cstheme="minorHAnsi"/>
          <w:sz w:val="24"/>
          <w:szCs w:val="24"/>
        </w:rPr>
      </w:pPr>
    </w:p>
    <w:p w14:paraId="61E023B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AC6BB5" w:rsidRDefault="00F67B58" w:rsidP="00F67B58">
      <w:pPr>
        <w:ind w:left="2127" w:hanging="2127"/>
        <w:jc w:val="both"/>
        <w:rPr>
          <w:rFonts w:asciiTheme="minorHAnsi" w:hAnsiTheme="minorHAnsi" w:cstheme="minorHAnsi"/>
          <w:sz w:val="24"/>
        </w:rPr>
      </w:pPr>
    </w:p>
    <w:p w14:paraId="00E06BA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35.0</w:t>
      </w:r>
      <w:r w:rsidRPr="00AC6BB5">
        <w:rPr>
          <w:rFonts w:asciiTheme="minorHAnsi" w:hAnsiTheme="minorHAnsi" w:cstheme="minorHAnsi"/>
          <w:b/>
          <w:sz w:val="24"/>
          <w:szCs w:val="24"/>
        </w:rPr>
        <w:tab/>
        <w:t>Despesa Unitária de Manutenção de Estoques (moeda/unidade)</w:t>
      </w:r>
    </w:p>
    <w:p w14:paraId="3C8FBCC4" w14:textId="77777777" w:rsidR="00F67B58" w:rsidRPr="00AC6BB5" w:rsidRDefault="00F67B58" w:rsidP="00F67B58">
      <w:pPr>
        <w:ind w:left="2127" w:hanging="2127"/>
        <w:jc w:val="both"/>
        <w:rPr>
          <w:rFonts w:asciiTheme="minorHAnsi" w:hAnsiTheme="minorHAnsi" w:cstheme="minorHAnsi"/>
          <w:sz w:val="24"/>
          <w:szCs w:val="24"/>
        </w:rPr>
      </w:pPr>
    </w:p>
    <w:p w14:paraId="71497A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DDESPEST</w:t>
      </w:r>
    </w:p>
    <w:p w14:paraId="2AF805DA" w14:textId="77777777" w:rsidR="00F67B58" w:rsidRPr="00AC6BB5" w:rsidRDefault="00F67B58" w:rsidP="00F67B58">
      <w:pPr>
        <w:ind w:left="2127" w:hanging="2127"/>
        <w:jc w:val="both"/>
        <w:rPr>
          <w:rFonts w:asciiTheme="minorHAnsi" w:hAnsiTheme="minorHAnsi" w:cstheme="minorHAnsi"/>
          <w:sz w:val="24"/>
          <w:szCs w:val="24"/>
        </w:rPr>
      </w:pPr>
    </w:p>
    <w:p w14:paraId="080542D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4CE28A0C" w14:textId="77777777" w:rsidR="00F67B58" w:rsidRPr="00AC6BB5" w:rsidRDefault="00F67B58" w:rsidP="00F67B58">
      <w:pPr>
        <w:ind w:left="2127" w:hanging="2127"/>
        <w:jc w:val="both"/>
        <w:rPr>
          <w:rFonts w:asciiTheme="minorHAnsi" w:hAnsiTheme="minorHAnsi" w:cstheme="minorHAnsi"/>
          <w:sz w:val="24"/>
          <w:szCs w:val="24"/>
        </w:rPr>
      </w:pPr>
    </w:p>
    <w:p w14:paraId="29D6DA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AC6BB5" w:rsidRDefault="00F67B58" w:rsidP="00F67B58">
      <w:pPr>
        <w:ind w:left="2127" w:hanging="2127"/>
        <w:jc w:val="both"/>
        <w:rPr>
          <w:rFonts w:asciiTheme="minorHAnsi" w:hAnsiTheme="minorHAnsi" w:cstheme="minorHAnsi"/>
          <w:sz w:val="24"/>
          <w:szCs w:val="24"/>
        </w:rPr>
      </w:pPr>
    </w:p>
    <w:p w14:paraId="4F15CC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36.0</w:t>
      </w:r>
      <w:r w:rsidRPr="00AC6BB5">
        <w:rPr>
          <w:rFonts w:asciiTheme="minorHAnsi" w:hAnsiTheme="minorHAnsi" w:cstheme="minorHAnsi"/>
          <w:b/>
          <w:sz w:val="24"/>
          <w:szCs w:val="24"/>
        </w:rPr>
        <w:tab/>
        <w:t>Custo Unitário de Embalagem (moeda/unidade)</w:t>
      </w:r>
    </w:p>
    <w:p w14:paraId="12564F4A" w14:textId="77777777" w:rsidR="00F67B58" w:rsidRPr="00AC6BB5" w:rsidRDefault="00F67B58" w:rsidP="00F67B58">
      <w:pPr>
        <w:ind w:left="2127" w:hanging="2127"/>
        <w:jc w:val="both"/>
        <w:rPr>
          <w:rFonts w:asciiTheme="minorHAnsi" w:hAnsiTheme="minorHAnsi" w:cstheme="minorHAnsi"/>
          <w:b/>
          <w:sz w:val="24"/>
          <w:szCs w:val="24"/>
        </w:rPr>
      </w:pPr>
    </w:p>
    <w:p w14:paraId="142C979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DCUSTEMB</w:t>
      </w:r>
    </w:p>
    <w:p w14:paraId="0DC016D5" w14:textId="77777777" w:rsidR="00F67B58" w:rsidRPr="00AC6BB5" w:rsidRDefault="00F67B58" w:rsidP="00F67B58">
      <w:pPr>
        <w:ind w:left="2127" w:hanging="2127"/>
        <w:jc w:val="both"/>
        <w:rPr>
          <w:rFonts w:asciiTheme="minorHAnsi" w:hAnsiTheme="minorHAnsi" w:cstheme="minorHAnsi"/>
          <w:b/>
          <w:sz w:val="24"/>
          <w:szCs w:val="24"/>
        </w:rPr>
      </w:pPr>
    </w:p>
    <w:p w14:paraId="1D38AB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AC6BB5" w:rsidRDefault="00F67B58" w:rsidP="00F67B58">
      <w:pPr>
        <w:ind w:left="2127" w:hanging="2127"/>
        <w:jc w:val="both"/>
        <w:rPr>
          <w:rFonts w:asciiTheme="minorHAnsi" w:hAnsiTheme="minorHAnsi" w:cstheme="minorHAnsi"/>
          <w:sz w:val="24"/>
          <w:szCs w:val="24"/>
        </w:rPr>
      </w:pPr>
    </w:p>
    <w:p w14:paraId="087D1DF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42F30C6E" w14:textId="77777777" w:rsidR="00F67B58" w:rsidRPr="00AC6BB5" w:rsidRDefault="00F67B58" w:rsidP="00F67B58">
      <w:pPr>
        <w:ind w:left="2127" w:hanging="2127"/>
        <w:jc w:val="both"/>
        <w:rPr>
          <w:rFonts w:asciiTheme="minorHAnsi" w:hAnsiTheme="minorHAnsi" w:cstheme="minorHAnsi"/>
          <w:b/>
          <w:sz w:val="24"/>
          <w:szCs w:val="24"/>
        </w:rPr>
      </w:pPr>
    </w:p>
    <w:p w14:paraId="0130BC4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lastRenderedPageBreak/>
        <w:t>Campo Nº 37.0</w:t>
      </w:r>
      <w:r w:rsidRPr="00AC6BB5">
        <w:rPr>
          <w:rFonts w:asciiTheme="minorHAnsi" w:hAnsiTheme="minorHAnsi" w:cstheme="minorHAnsi"/>
          <w:b/>
          <w:sz w:val="24"/>
          <w:szCs w:val="24"/>
        </w:rPr>
        <w:tab/>
        <w:t xml:space="preserve">Custo </w:t>
      </w:r>
      <w:r w:rsidR="009B33DD" w:rsidRPr="00AC6BB5">
        <w:rPr>
          <w:rFonts w:asciiTheme="minorHAnsi" w:hAnsiTheme="minorHAnsi" w:cstheme="minorHAnsi"/>
          <w:b/>
          <w:sz w:val="24"/>
          <w:szCs w:val="24"/>
        </w:rPr>
        <w:t xml:space="preserve">Unitário </w:t>
      </w:r>
      <w:r w:rsidR="00B4667A" w:rsidRPr="00AC6BB5">
        <w:rPr>
          <w:rFonts w:asciiTheme="minorHAnsi" w:hAnsiTheme="minorHAnsi" w:cstheme="minorHAnsi"/>
          <w:b/>
          <w:sz w:val="24"/>
          <w:szCs w:val="24"/>
        </w:rPr>
        <w:t xml:space="preserve">Total </w:t>
      </w:r>
      <w:r w:rsidRPr="00AC6BB5">
        <w:rPr>
          <w:rFonts w:asciiTheme="minorHAnsi" w:hAnsiTheme="minorHAnsi" w:cstheme="minorHAnsi"/>
          <w:b/>
          <w:sz w:val="24"/>
          <w:szCs w:val="24"/>
        </w:rPr>
        <w:t>(moeda/unidade)</w:t>
      </w:r>
    </w:p>
    <w:p w14:paraId="45B4450A" w14:textId="77777777" w:rsidR="00F67B58" w:rsidRPr="00AC6BB5" w:rsidRDefault="00F67B58" w:rsidP="00F67B58">
      <w:pPr>
        <w:ind w:left="2127" w:hanging="2127"/>
        <w:jc w:val="both"/>
        <w:rPr>
          <w:rFonts w:asciiTheme="minorHAnsi" w:hAnsiTheme="minorHAnsi" w:cstheme="minorHAnsi"/>
          <w:sz w:val="24"/>
          <w:szCs w:val="24"/>
        </w:rPr>
      </w:pPr>
    </w:p>
    <w:p w14:paraId="2FC968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DCUST</w:t>
      </w:r>
      <w:r w:rsidR="000E3A80" w:rsidRPr="00AC6BB5">
        <w:rPr>
          <w:rFonts w:asciiTheme="minorHAnsi" w:hAnsiTheme="minorHAnsi" w:cstheme="minorHAnsi"/>
          <w:sz w:val="24"/>
          <w:szCs w:val="24"/>
        </w:rPr>
        <w:t>TOT</w:t>
      </w:r>
    </w:p>
    <w:p w14:paraId="5CBBC474" w14:textId="77777777" w:rsidR="00F67B58" w:rsidRPr="00AC6BB5" w:rsidRDefault="00F67B58" w:rsidP="00F67B58">
      <w:pPr>
        <w:ind w:left="2127" w:hanging="2127"/>
        <w:jc w:val="both"/>
        <w:rPr>
          <w:rFonts w:asciiTheme="minorHAnsi" w:hAnsiTheme="minorHAnsi" w:cstheme="minorHAnsi"/>
          <w:sz w:val="24"/>
          <w:szCs w:val="24"/>
        </w:rPr>
      </w:pPr>
    </w:p>
    <w:p w14:paraId="2A6C85E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w:t>
      </w:r>
      <w:r w:rsidR="009B33DD" w:rsidRPr="00AC6BB5">
        <w:rPr>
          <w:rFonts w:asciiTheme="minorHAnsi" w:hAnsiTheme="minorHAnsi" w:cstheme="minorHAnsi"/>
          <w:sz w:val="24"/>
          <w:szCs w:val="24"/>
        </w:rPr>
        <w:t>unitário</w:t>
      </w:r>
      <w:r w:rsidR="00B4667A" w:rsidRPr="00AC6BB5">
        <w:rPr>
          <w:rFonts w:asciiTheme="minorHAnsi" w:hAnsiTheme="minorHAnsi" w:cstheme="minorHAnsi"/>
          <w:sz w:val="24"/>
          <w:szCs w:val="24"/>
        </w:rPr>
        <w:t xml:space="preserve"> total</w:t>
      </w:r>
      <w:r w:rsidRPr="00AC6BB5">
        <w:rPr>
          <w:rFonts w:asciiTheme="minorHAnsi" w:hAnsiTheme="minorHAnsi" w:cstheme="minorHAnsi"/>
          <w:sz w:val="24"/>
          <w:szCs w:val="24"/>
        </w:rPr>
        <w:t>, de acordo com o apresentado n</w:t>
      </w:r>
      <w:r w:rsidR="00407491" w:rsidRPr="00AC6BB5">
        <w:rPr>
          <w:rFonts w:asciiTheme="minorHAnsi" w:hAnsiTheme="minorHAnsi" w:cstheme="minorHAnsi"/>
          <w:sz w:val="24"/>
          <w:szCs w:val="24"/>
        </w:rPr>
        <w:t>o Item B</w:t>
      </w:r>
      <w:r w:rsidRPr="00AC6BB5">
        <w:rPr>
          <w:rFonts w:asciiTheme="minorHAnsi" w:hAnsiTheme="minorHAnsi" w:cstheme="minorHAnsi"/>
          <w:sz w:val="24"/>
          <w:szCs w:val="24"/>
        </w:rPr>
        <w:t>, exclusive as despesas comerciais.</w:t>
      </w:r>
    </w:p>
    <w:p w14:paraId="205AFBF7" w14:textId="77777777" w:rsidR="00F67B58" w:rsidRPr="00AC6BB5"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AC6BB5" w14:paraId="38004EEA" w14:textId="77777777" w:rsidTr="005C591A">
        <w:tc>
          <w:tcPr>
            <w:tcW w:w="10233" w:type="dxa"/>
          </w:tcPr>
          <w:p w14:paraId="5D80F9E9" w14:textId="77777777" w:rsidR="00F67B58" w:rsidRPr="00AC6BB5"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AC6BB5">
              <w:rPr>
                <w:rFonts w:asciiTheme="minorHAnsi" w:hAnsiTheme="minorHAnsi" w:cstheme="minorHAnsi"/>
                <w:b/>
                <w:sz w:val="24"/>
                <w:szCs w:val="24"/>
              </w:rPr>
              <w:t>Campos 38.0 a 45.0:</w:t>
            </w:r>
            <w:r w:rsidRPr="00AC6BB5">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AC6BB5" w:rsidRDefault="00F67B58" w:rsidP="00F67B58">
      <w:pPr>
        <w:ind w:left="2127" w:hanging="2127"/>
        <w:jc w:val="both"/>
        <w:rPr>
          <w:rFonts w:asciiTheme="minorHAnsi" w:hAnsiTheme="minorHAnsi" w:cstheme="minorHAnsi"/>
          <w:sz w:val="24"/>
          <w:szCs w:val="24"/>
        </w:rPr>
      </w:pPr>
    </w:p>
    <w:p w14:paraId="7AA087F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38.0</w:t>
      </w:r>
      <w:r w:rsidRPr="00AC6BB5">
        <w:rPr>
          <w:rFonts w:asciiTheme="minorHAnsi" w:hAnsiTheme="minorHAnsi" w:cstheme="minorHAnsi"/>
          <w:b/>
          <w:sz w:val="24"/>
          <w:szCs w:val="24"/>
        </w:rPr>
        <w:tab/>
        <w:t>Frete Unitário Internacional (moeda/unidade)</w:t>
      </w:r>
    </w:p>
    <w:p w14:paraId="7B8CD516" w14:textId="77777777" w:rsidR="00F67B58" w:rsidRPr="00AC6BB5" w:rsidRDefault="00F67B58" w:rsidP="00F67B58">
      <w:pPr>
        <w:ind w:left="2127" w:hanging="2127"/>
        <w:jc w:val="both"/>
        <w:rPr>
          <w:rFonts w:asciiTheme="minorHAnsi" w:hAnsiTheme="minorHAnsi" w:cstheme="minorHAnsi"/>
          <w:b/>
          <w:sz w:val="24"/>
          <w:szCs w:val="24"/>
        </w:rPr>
      </w:pPr>
    </w:p>
    <w:p w14:paraId="64D79C6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DFRETINTL</w:t>
      </w:r>
    </w:p>
    <w:p w14:paraId="3E9845E1" w14:textId="77777777" w:rsidR="00F67B58" w:rsidRPr="00AC6BB5" w:rsidRDefault="00F67B58" w:rsidP="00F67B58">
      <w:pPr>
        <w:ind w:left="2127" w:hanging="2127"/>
        <w:jc w:val="both"/>
        <w:rPr>
          <w:rFonts w:asciiTheme="minorHAnsi" w:hAnsiTheme="minorHAnsi" w:cstheme="minorHAnsi"/>
          <w:b/>
          <w:sz w:val="24"/>
          <w:szCs w:val="24"/>
        </w:rPr>
      </w:pPr>
    </w:p>
    <w:p w14:paraId="72BDAB7E" w14:textId="77777777" w:rsidR="00F67B58" w:rsidRPr="00AC6BB5" w:rsidRDefault="00F67B58" w:rsidP="00F67B58">
      <w:pPr>
        <w:tabs>
          <w:tab w:val="left" w:pos="2160"/>
        </w:tabs>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AC6BB5" w:rsidRDefault="00F67B58" w:rsidP="00F67B58">
      <w:pPr>
        <w:jc w:val="both"/>
        <w:rPr>
          <w:rFonts w:asciiTheme="minorHAnsi" w:hAnsiTheme="minorHAnsi" w:cstheme="minorHAnsi"/>
          <w:sz w:val="24"/>
          <w:szCs w:val="24"/>
        </w:rPr>
      </w:pPr>
    </w:p>
    <w:p w14:paraId="60E7B02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AC6BB5" w:rsidRDefault="00F67B58" w:rsidP="00F67B58">
      <w:pPr>
        <w:ind w:left="2127" w:hanging="2127"/>
        <w:jc w:val="both"/>
        <w:rPr>
          <w:rFonts w:asciiTheme="minorHAnsi" w:hAnsiTheme="minorHAnsi" w:cstheme="minorHAnsi"/>
          <w:b/>
          <w:sz w:val="24"/>
          <w:szCs w:val="24"/>
        </w:rPr>
      </w:pPr>
    </w:p>
    <w:p w14:paraId="191CFC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39.0</w:t>
      </w:r>
      <w:r w:rsidRPr="00AC6BB5">
        <w:rPr>
          <w:rFonts w:asciiTheme="minorHAnsi" w:hAnsiTheme="minorHAnsi" w:cstheme="minorHAnsi"/>
          <w:b/>
          <w:sz w:val="24"/>
          <w:szCs w:val="24"/>
        </w:rPr>
        <w:tab/>
        <w:t>Seguro Unitário Internacional (moeda/unidade)</w:t>
      </w:r>
    </w:p>
    <w:p w14:paraId="0803FBFC" w14:textId="77777777" w:rsidR="00F67B58" w:rsidRPr="00AC6BB5" w:rsidRDefault="00F67B58" w:rsidP="00F67B58">
      <w:pPr>
        <w:ind w:left="2127" w:hanging="2127"/>
        <w:jc w:val="both"/>
        <w:rPr>
          <w:rFonts w:asciiTheme="minorHAnsi" w:hAnsiTheme="minorHAnsi" w:cstheme="minorHAnsi"/>
          <w:sz w:val="24"/>
          <w:szCs w:val="24"/>
        </w:rPr>
      </w:pPr>
    </w:p>
    <w:p w14:paraId="1BE6A2A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DSEGINTL</w:t>
      </w:r>
    </w:p>
    <w:p w14:paraId="79FAABAB" w14:textId="77777777" w:rsidR="00F67B58" w:rsidRPr="00AC6BB5" w:rsidRDefault="00F67B58" w:rsidP="00F67B58">
      <w:pPr>
        <w:ind w:left="2127" w:hanging="2127"/>
        <w:jc w:val="both"/>
        <w:rPr>
          <w:rFonts w:asciiTheme="minorHAnsi" w:hAnsiTheme="minorHAnsi" w:cstheme="minorHAnsi"/>
          <w:sz w:val="24"/>
          <w:szCs w:val="24"/>
        </w:rPr>
      </w:pPr>
    </w:p>
    <w:p w14:paraId="2098B88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AC6BB5" w:rsidRDefault="00F67B58" w:rsidP="00F67B58">
      <w:pPr>
        <w:ind w:left="2127" w:hanging="2127"/>
        <w:jc w:val="both"/>
        <w:rPr>
          <w:rFonts w:asciiTheme="minorHAnsi" w:hAnsiTheme="minorHAnsi" w:cstheme="minorHAnsi"/>
          <w:sz w:val="24"/>
          <w:szCs w:val="24"/>
        </w:rPr>
      </w:pPr>
    </w:p>
    <w:p w14:paraId="5DE867F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AC6BB5" w:rsidRDefault="00F67B58" w:rsidP="00F67B58">
      <w:pPr>
        <w:ind w:left="2127" w:hanging="2127"/>
        <w:jc w:val="both"/>
        <w:rPr>
          <w:rFonts w:asciiTheme="minorHAnsi" w:hAnsiTheme="minorHAnsi" w:cstheme="minorHAnsi"/>
          <w:sz w:val="24"/>
          <w:szCs w:val="24"/>
        </w:rPr>
      </w:pPr>
    </w:p>
    <w:p w14:paraId="32B657E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40.0</w:t>
      </w:r>
      <w:r w:rsidRPr="00AC6BB5">
        <w:rPr>
          <w:rFonts w:asciiTheme="minorHAnsi" w:hAnsiTheme="minorHAnsi" w:cstheme="minorHAnsi"/>
          <w:b/>
          <w:sz w:val="24"/>
          <w:szCs w:val="24"/>
        </w:rPr>
        <w:tab/>
        <w:t>Frete Unitário Interno no Terceiro País – Porto até Armazenagem (moeda/unidade)</w:t>
      </w:r>
    </w:p>
    <w:p w14:paraId="185640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 </w:t>
      </w:r>
    </w:p>
    <w:p w14:paraId="3FEFD9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DFRET3ARM</w:t>
      </w:r>
    </w:p>
    <w:p w14:paraId="6F700436" w14:textId="77777777" w:rsidR="00F67B58" w:rsidRPr="00AC6BB5" w:rsidRDefault="00F67B58" w:rsidP="00F67B58">
      <w:pPr>
        <w:ind w:left="2127" w:hanging="2127"/>
        <w:jc w:val="both"/>
        <w:rPr>
          <w:rFonts w:asciiTheme="minorHAnsi" w:hAnsiTheme="minorHAnsi" w:cstheme="minorHAnsi"/>
          <w:sz w:val="24"/>
          <w:szCs w:val="24"/>
        </w:rPr>
      </w:pPr>
    </w:p>
    <w:p w14:paraId="375E70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AC6BB5" w:rsidRDefault="00F67B58" w:rsidP="00F67B58">
      <w:pPr>
        <w:ind w:left="2127" w:hanging="2127"/>
        <w:jc w:val="both"/>
        <w:rPr>
          <w:rFonts w:asciiTheme="minorHAnsi" w:hAnsiTheme="minorHAnsi" w:cstheme="minorHAnsi"/>
          <w:sz w:val="24"/>
          <w:szCs w:val="24"/>
        </w:rPr>
      </w:pPr>
    </w:p>
    <w:p w14:paraId="37ECE95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AC6BB5" w:rsidRDefault="00F67B58" w:rsidP="00F67B58">
      <w:pPr>
        <w:ind w:left="2127" w:hanging="2127"/>
        <w:jc w:val="both"/>
        <w:rPr>
          <w:rFonts w:asciiTheme="minorHAnsi" w:hAnsiTheme="minorHAnsi" w:cstheme="minorHAnsi"/>
          <w:sz w:val="24"/>
          <w:szCs w:val="24"/>
        </w:rPr>
      </w:pPr>
    </w:p>
    <w:p w14:paraId="56EDD53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41.0</w:t>
      </w:r>
      <w:r w:rsidRPr="00AC6BB5">
        <w:rPr>
          <w:rFonts w:asciiTheme="minorHAnsi" w:hAnsiTheme="minorHAnsi" w:cstheme="minorHAnsi"/>
          <w:b/>
          <w:sz w:val="24"/>
          <w:szCs w:val="24"/>
        </w:rPr>
        <w:tab/>
        <w:t xml:space="preserve">Frete Unitário Interno no Terceiro País – Local de Armazenagem ao Cliente </w:t>
      </w:r>
      <w:r w:rsidRPr="00AC6BB5">
        <w:rPr>
          <w:rFonts w:asciiTheme="minorHAnsi" w:hAnsiTheme="minorHAnsi" w:cstheme="minorHAnsi"/>
          <w:b/>
          <w:sz w:val="24"/>
          <w:szCs w:val="24"/>
        </w:rPr>
        <w:lastRenderedPageBreak/>
        <w:t>Independente (moeda/unidade)</w:t>
      </w:r>
    </w:p>
    <w:p w14:paraId="7D1AA820" w14:textId="77777777" w:rsidR="00F67B58" w:rsidRPr="00AC6BB5" w:rsidRDefault="00F67B58" w:rsidP="00F67B58">
      <w:pPr>
        <w:ind w:left="2127" w:hanging="2127"/>
        <w:jc w:val="both"/>
        <w:rPr>
          <w:rFonts w:asciiTheme="minorHAnsi" w:hAnsiTheme="minorHAnsi" w:cstheme="minorHAnsi"/>
          <w:sz w:val="24"/>
          <w:szCs w:val="24"/>
        </w:rPr>
      </w:pPr>
    </w:p>
    <w:p w14:paraId="02B0D6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DFRET3CLI</w:t>
      </w:r>
    </w:p>
    <w:p w14:paraId="551FD94F" w14:textId="77777777" w:rsidR="00F67B58" w:rsidRPr="00AC6BB5" w:rsidRDefault="00F67B58" w:rsidP="00F67B58">
      <w:pPr>
        <w:ind w:left="2127" w:hanging="2127"/>
        <w:jc w:val="both"/>
        <w:rPr>
          <w:rFonts w:asciiTheme="minorHAnsi" w:hAnsiTheme="minorHAnsi" w:cstheme="minorHAnsi"/>
          <w:sz w:val="24"/>
          <w:szCs w:val="24"/>
        </w:rPr>
      </w:pPr>
    </w:p>
    <w:p w14:paraId="41E09C3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AC6BB5" w:rsidRDefault="00F67B58" w:rsidP="00F67B58">
      <w:pPr>
        <w:ind w:left="2127" w:hanging="2127"/>
        <w:jc w:val="both"/>
        <w:rPr>
          <w:rFonts w:asciiTheme="minorHAnsi" w:hAnsiTheme="minorHAnsi" w:cstheme="minorHAnsi"/>
          <w:sz w:val="24"/>
          <w:szCs w:val="24"/>
        </w:rPr>
      </w:pPr>
    </w:p>
    <w:p w14:paraId="2E7415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AC6BB5" w:rsidRDefault="00F67B58" w:rsidP="00F67B58">
      <w:pPr>
        <w:ind w:left="2127" w:hanging="2127"/>
        <w:jc w:val="both"/>
        <w:rPr>
          <w:rFonts w:asciiTheme="minorHAnsi" w:hAnsiTheme="minorHAnsi" w:cstheme="minorHAnsi"/>
          <w:sz w:val="24"/>
          <w:szCs w:val="24"/>
        </w:rPr>
      </w:pPr>
    </w:p>
    <w:p w14:paraId="717EF16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42.0</w:t>
      </w:r>
      <w:r w:rsidRPr="00AC6BB5">
        <w:rPr>
          <w:rFonts w:asciiTheme="minorHAnsi" w:hAnsiTheme="minorHAnsi" w:cstheme="minorHAnsi"/>
          <w:b/>
          <w:sz w:val="24"/>
          <w:szCs w:val="24"/>
        </w:rPr>
        <w:tab/>
        <w:t>Seguro Unitário Interno no Terceiro País (moeda/unidade)</w:t>
      </w:r>
    </w:p>
    <w:p w14:paraId="2E0064B2" w14:textId="77777777" w:rsidR="00F67B58" w:rsidRPr="00AC6BB5" w:rsidRDefault="00F67B58" w:rsidP="00F67B58">
      <w:pPr>
        <w:ind w:left="2127" w:hanging="2127"/>
        <w:jc w:val="both"/>
        <w:rPr>
          <w:rFonts w:asciiTheme="minorHAnsi" w:hAnsiTheme="minorHAnsi" w:cstheme="minorHAnsi"/>
          <w:sz w:val="24"/>
          <w:szCs w:val="24"/>
        </w:rPr>
      </w:pPr>
    </w:p>
    <w:p w14:paraId="6023DDC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DSEGINT3</w:t>
      </w:r>
    </w:p>
    <w:p w14:paraId="5B00D2D8" w14:textId="77777777" w:rsidR="00F67B58" w:rsidRPr="00AC6BB5" w:rsidRDefault="00F67B58" w:rsidP="00F67B58">
      <w:pPr>
        <w:ind w:left="2127" w:hanging="2127"/>
        <w:jc w:val="both"/>
        <w:rPr>
          <w:rFonts w:asciiTheme="minorHAnsi" w:hAnsiTheme="minorHAnsi" w:cstheme="minorHAnsi"/>
          <w:sz w:val="24"/>
          <w:szCs w:val="24"/>
        </w:rPr>
      </w:pPr>
    </w:p>
    <w:p w14:paraId="49A58C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terceiro país.</w:t>
      </w:r>
    </w:p>
    <w:p w14:paraId="6F06110A" w14:textId="77777777" w:rsidR="00F67B58" w:rsidRPr="00AC6BB5" w:rsidRDefault="00F67B58" w:rsidP="00F67B58">
      <w:pPr>
        <w:ind w:left="2127" w:hanging="2127"/>
        <w:jc w:val="both"/>
        <w:rPr>
          <w:rFonts w:asciiTheme="minorHAnsi" w:hAnsiTheme="minorHAnsi" w:cstheme="minorHAnsi"/>
          <w:sz w:val="24"/>
          <w:szCs w:val="24"/>
        </w:rPr>
      </w:pPr>
    </w:p>
    <w:p w14:paraId="56C89D4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AC6BB5" w:rsidRDefault="00F67B58" w:rsidP="00F67B58">
      <w:pPr>
        <w:ind w:left="2127" w:hanging="2127"/>
        <w:jc w:val="both"/>
        <w:rPr>
          <w:rFonts w:asciiTheme="minorHAnsi" w:hAnsiTheme="minorHAnsi" w:cstheme="minorHAnsi"/>
          <w:sz w:val="24"/>
          <w:szCs w:val="24"/>
        </w:rPr>
      </w:pPr>
    </w:p>
    <w:p w14:paraId="297515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43.0</w:t>
      </w:r>
      <w:r w:rsidRPr="00AC6BB5">
        <w:rPr>
          <w:rFonts w:asciiTheme="minorHAnsi" w:hAnsiTheme="minorHAnsi" w:cstheme="minorHAnsi"/>
          <w:b/>
          <w:sz w:val="24"/>
          <w:szCs w:val="24"/>
        </w:rPr>
        <w:tab/>
        <w:t>Manuseio de Carga e Corretagem (moeda/unidade)</w:t>
      </w:r>
    </w:p>
    <w:p w14:paraId="0BC70B80" w14:textId="77777777" w:rsidR="00F67B58" w:rsidRPr="00AC6BB5" w:rsidRDefault="00F67B58" w:rsidP="00F67B58">
      <w:pPr>
        <w:ind w:left="2127" w:hanging="2127"/>
        <w:jc w:val="both"/>
        <w:rPr>
          <w:rFonts w:asciiTheme="minorHAnsi" w:hAnsiTheme="minorHAnsi" w:cstheme="minorHAnsi"/>
          <w:sz w:val="24"/>
          <w:szCs w:val="24"/>
        </w:rPr>
      </w:pPr>
    </w:p>
    <w:p w14:paraId="6E10D6D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DMCARCORR</w:t>
      </w:r>
    </w:p>
    <w:p w14:paraId="170F99F4" w14:textId="77777777" w:rsidR="00F67B58" w:rsidRPr="00AC6BB5" w:rsidRDefault="00F67B58" w:rsidP="00F67B58">
      <w:pPr>
        <w:ind w:left="2127" w:hanging="2127"/>
        <w:jc w:val="both"/>
        <w:rPr>
          <w:rFonts w:asciiTheme="minorHAnsi" w:hAnsiTheme="minorHAnsi" w:cstheme="minorHAnsi"/>
          <w:sz w:val="24"/>
          <w:szCs w:val="24"/>
        </w:rPr>
      </w:pPr>
    </w:p>
    <w:p w14:paraId="4C91EB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AC6BB5" w:rsidRDefault="00F67B58" w:rsidP="00F67B58">
      <w:pPr>
        <w:ind w:left="2127" w:hanging="2127"/>
        <w:jc w:val="both"/>
        <w:rPr>
          <w:rFonts w:asciiTheme="minorHAnsi" w:hAnsiTheme="minorHAnsi" w:cstheme="minorHAnsi"/>
          <w:sz w:val="24"/>
          <w:szCs w:val="24"/>
        </w:rPr>
      </w:pPr>
    </w:p>
    <w:p w14:paraId="425567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AC6BB5" w:rsidRDefault="00F67B58" w:rsidP="00F67B58">
      <w:pPr>
        <w:ind w:left="2127" w:hanging="2127"/>
        <w:jc w:val="both"/>
        <w:rPr>
          <w:rFonts w:asciiTheme="minorHAnsi" w:hAnsiTheme="minorHAnsi" w:cstheme="minorHAnsi"/>
          <w:sz w:val="24"/>
          <w:szCs w:val="24"/>
        </w:rPr>
      </w:pPr>
    </w:p>
    <w:p w14:paraId="5AD5A32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44.0</w:t>
      </w:r>
      <w:r w:rsidRPr="00AC6BB5">
        <w:rPr>
          <w:rFonts w:asciiTheme="minorHAnsi" w:hAnsiTheme="minorHAnsi" w:cstheme="minorHAnsi"/>
          <w:b/>
          <w:sz w:val="24"/>
          <w:szCs w:val="24"/>
        </w:rPr>
        <w:tab/>
        <w:t>Imposto de Importação no Terceiro País (moeda/unidade)</w:t>
      </w:r>
    </w:p>
    <w:p w14:paraId="50E1DA33" w14:textId="77777777" w:rsidR="00F67B58" w:rsidRPr="00AC6BB5" w:rsidRDefault="00F67B58" w:rsidP="00F67B58">
      <w:pPr>
        <w:ind w:left="2127" w:hanging="2127"/>
        <w:jc w:val="both"/>
        <w:rPr>
          <w:rFonts w:asciiTheme="minorHAnsi" w:hAnsiTheme="minorHAnsi" w:cstheme="minorHAnsi"/>
          <w:sz w:val="24"/>
          <w:szCs w:val="24"/>
        </w:rPr>
      </w:pPr>
    </w:p>
    <w:p w14:paraId="037CC3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DII3</w:t>
      </w:r>
    </w:p>
    <w:p w14:paraId="6455777D" w14:textId="77777777" w:rsidR="00F67B58" w:rsidRPr="00AC6BB5" w:rsidRDefault="00F67B58" w:rsidP="00F67B58">
      <w:pPr>
        <w:ind w:left="2127" w:hanging="2127"/>
        <w:jc w:val="both"/>
        <w:rPr>
          <w:rFonts w:asciiTheme="minorHAnsi" w:hAnsiTheme="minorHAnsi" w:cstheme="minorHAnsi"/>
          <w:sz w:val="24"/>
          <w:szCs w:val="24"/>
        </w:rPr>
      </w:pPr>
    </w:p>
    <w:p w14:paraId="3DD5D55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aduana e a respectiva tarifa aplicada à mercadoria.</w:t>
      </w:r>
    </w:p>
    <w:p w14:paraId="4F667021" w14:textId="77777777" w:rsidR="00F67B58" w:rsidRPr="00AC6BB5" w:rsidRDefault="00F67B58" w:rsidP="00F67B58">
      <w:pPr>
        <w:ind w:left="2127" w:hanging="2127"/>
        <w:jc w:val="both"/>
        <w:rPr>
          <w:rFonts w:asciiTheme="minorHAnsi" w:hAnsiTheme="minorHAnsi" w:cstheme="minorHAnsi"/>
          <w:sz w:val="24"/>
          <w:szCs w:val="24"/>
        </w:rPr>
      </w:pPr>
    </w:p>
    <w:p w14:paraId="27E86FB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AC6BB5" w:rsidRDefault="00F67B58" w:rsidP="00F67B58">
      <w:pPr>
        <w:ind w:left="2127" w:hanging="2127"/>
        <w:jc w:val="both"/>
        <w:rPr>
          <w:rFonts w:asciiTheme="minorHAnsi" w:hAnsiTheme="minorHAnsi" w:cstheme="minorHAnsi"/>
          <w:sz w:val="24"/>
          <w:szCs w:val="24"/>
        </w:rPr>
      </w:pPr>
    </w:p>
    <w:p w14:paraId="0D66480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45.0</w:t>
      </w:r>
      <w:r w:rsidRPr="00AC6BB5">
        <w:rPr>
          <w:rFonts w:asciiTheme="minorHAnsi" w:hAnsiTheme="minorHAnsi" w:cstheme="minorHAnsi"/>
          <w:b/>
          <w:sz w:val="24"/>
          <w:szCs w:val="24"/>
        </w:rPr>
        <w:tab/>
        <w:t>Reembolso de Imposto (moeda/unidade)</w:t>
      </w:r>
    </w:p>
    <w:p w14:paraId="27E685E5" w14:textId="77777777" w:rsidR="00F67B58" w:rsidRPr="00AC6BB5" w:rsidRDefault="00F67B58" w:rsidP="00F67B58">
      <w:pPr>
        <w:ind w:left="2127" w:hanging="2127"/>
        <w:jc w:val="both"/>
        <w:rPr>
          <w:rFonts w:asciiTheme="minorHAnsi" w:hAnsiTheme="minorHAnsi" w:cstheme="minorHAnsi"/>
          <w:sz w:val="24"/>
          <w:szCs w:val="24"/>
        </w:rPr>
      </w:pPr>
    </w:p>
    <w:p w14:paraId="51AB68F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DREMBIMP</w:t>
      </w:r>
    </w:p>
    <w:p w14:paraId="37E7F16D" w14:textId="77777777" w:rsidR="00F67B58" w:rsidRPr="00AC6BB5" w:rsidRDefault="00F67B58" w:rsidP="00F67B58">
      <w:pPr>
        <w:ind w:left="2127" w:hanging="2127"/>
        <w:jc w:val="both"/>
        <w:rPr>
          <w:rFonts w:asciiTheme="minorHAnsi" w:hAnsiTheme="minorHAnsi" w:cstheme="minorHAnsi"/>
          <w:sz w:val="24"/>
          <w:szCs w:val="24"/>
        </w:rPr>
      </w:pPr>
    </w:p>
    <w:p w14:paraId="5825C6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AC6BB5" w:rsidRDefault="00F67B58" w:rsidP="00F67B58">
      <w:pPr>
        <w:ind w:left="2127" w:hanging="2127"/>
        <w:jc w:val="both"/>
        <w:rPr>
          <w:rFonts w:asciiTheme="minorHAnsi" w:hAnsiTheme="minorHAnsi" w:cstheme="minorHAnsi"/>
          <w:sz w:val="24"/>
          <w:szCs w:val="24"/>
        </w:rPr>
      </w:pPr>
    </w:p>
    <w:p w14:paraId="7DA6198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explicar como o montante recebido na forma de reembolso de imposto foi </w:t>
      </w:r>
      <w:r w:rsidRPr="00AC6BB5">
        <w:rPr>
          <w:rFonts w:asciiTheme="minorHAnsi" w:hAnsiTheme="minorHAnsi" w:cstheme="minorHAnsi"/>
          <w:sz w:val="24"/>
          <w:szCs w:val="24"/>
        </w:rPr>
        <w:lastRenderedPageBreak/>
        <w:t>calculado e anexar as respectivas planilhas de cálculo.</w:t>
      </w:r>
    </w:p>
    <w:p w14:paraId="682D462C" w14:textId="77777777" w:rsidR="00F67B58" w:rsidRPr="00AC6BB5" w:rsidRDefault="00F67B58" w:rsidP="00F67B58">
      <w:pPr>
        <w:ind w:left="2127" w:hanging="2127"/>
        <w:jc w:val="both"/>
        <w:rPr>
          <w:rFonts w:asciiTheme="minorHAnsi" w:hAnsiTheme="minorHAnsi" w:cstheme="minorHAnsi"/>
          <w:sz w:val="24"/>
          <w:szCs w:val="24"/>
        </w:rPr>
      </w:pPr>
    </w:p>
    <w:p w14:paraId="2BE9FDCC" w14:textId="77777777" w:rsidR="00F67B58" w:rsidRPr="00AC6BB5" w:rsidRDefault="00F67B58" w:rsidP="00F67B58">
      <w:pPr>
        <w:ind w:left="2127" w:hanging="2127"/>
        <w:jc w:val="both"/>
        <w:rPr>
          <w:rFonts w:asciiTheme="minorHAnsi" w:hAnsiTheme="minorHAnsi" w:cstheme="minorHAnsi"/>
          <w:sz w:val="24"/>
          <w:szCs w:val="24"/>
        </w:rPr>
      </w:pPr>
    </w:p>
    <w:p w14:paraId="4ABA3F98" w14:textId="77777777" w:rsidR="00F67B58" w:rsidRPr="00AC6BB5" w:rsidRDefault="00F67B58" w:rsidP="00F67B58">
      <w:pPr>
        <w:ind w:left="2127" w:hanging="2127"/>
        <w:jc w:val="both"/>
        <w:rPr>
          <w:rFonts w:asciiTheme="minorHAnsi" w:hAnsiTheme="minorHAnsi" w:cstheme="minorHAnsi"/>
          <w:sz w:val="24"/>
          <w:szCs w:val="24"/>
        </w:rPr>
      </w:pPr>
    </w:p>
    <w:p w14:paraId="662684CE"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1971AA00"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38937181"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0B7641DA"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52C8EF75" w14:textId="77777777" w:rsidR="00F67B58" w:rsidRPr="00AC6BB5" w:rsidRDefault="00F67B58" w:rsidP="00F67B58">
      <w:pPr>
        <w:jc w:val="both"/>
        <w:rPr>
          <w:rFonts w:asciiTheme="minorHAnsi" w:hAnsiTheme="minorHAnsi" w:cstheme="minorHAnsi"/>
          <w:sz w:val="24"/>
        </w:rPr>
      </w:pPr>
      <w:r w:rsidRPr="00AC6BB5">
        <w:rPr>
          <w:rFonts w:asciiTheme="minorHAnsi" w:hAnsiTheme="minorHAnsi" w:cstheme="minorHAnsi"/>
          <w:sz w:val="24"/>
        </w:rPr>
        <w:br w:type="page"/>
      </w:r>
    </w:p>
    <w:p w14:paraId="01973C3E" w14:textId="77777777" w:rsidR="00F67B58" w:rsidRPr="00AC6BB5" w:rsidRDefault="00F67B58" w:rsidP="00F67B58">
      <w:pPr>
        <w:pStyle w:val="Heading1"/>
        <w:pBdr>
          <w:top w:val="single" w:sz="6" w:space="0" w:color="auto"/>
          <w:right w:val="single" w:sz="6" w:space="13" w:color="auto"/>
        </w:pBdr>
        <w:rPr>
          <w:rFonts w:asciiTheme="minorHAnsi" w:hAnsiTheme="minorHAnsi" w:cstheme="minorHAnsi"/>
        </w:rPr>
      </w:pPr>
      <w:bookmarkStart w:id="33" w:name="_Toc340425371"/>
      <w:r w:rsidRPr="00AC6BB5">
        <w:rPr>
          <w:rFonts w:asciiTheme="minorHAnsi" w:hAnsiTheme="minorHAnsi" w:cstheme="minorHAnsi"/>
        </w:rPr>
        <w:lastRenderedPageBreak/>
        <w:t xml:space="preserve">Item B – Custo </w:t>
      </w:r>
      <w:r w:rsidR="009B33DD" w:rsidRPr="00AC6BB5">
        <w:rPr>
          <w:rFonts w:asciiTheme="minorHAnsi" w:hAnsiTheme="minorHAnsi" w:cstheme="minorHAnsi"/>
        </w:rPr>
        <w:t>Total</w:t>
      </w:r>
      <w:bookmarkEnd w:id="33"/>
      <w:r w:rsidRPr="00AC6BB5">
        <w:rPr>
          <w:rFonts w:asciiTheme="minorHAnsi" w:hAnsiTheme="minorHAnsi" w:cstheme="minorHAnsi"/>
        </w:rPr>
        <w:t xml:space="preserve"> </w:t>
      </w:r>
    </w:p>
    <w:p w14:paraId="21EEB6BF" w14:textId="77777777" w:rsidR="00F67B58" w:rsidRPr="00AC6BB5" w:rsidRDefault="00F67B58" w:rsidP="00F67B58">
      <w:pPr>
        <w:ind w:left="2127" w:hanging="2127"/>
        <w:jc w:val="both"/>
        <w:rPr>
          <w:rFonts w:asciiTheme="minorHAnsi" w:hAnsiTheme="minorHAnsi" w:cstheme="minorHAnsi"/>
          <w:sz w:val="24"/>
        </w:rPr>
      </w:pPr>
    </w:p>
    <w:p w14:paraId="5DE574E9" w14:textId="77777777" w:rsidR="00F67B58" w:rsidRPr="00AC6BB5" w:rsidRDefault="00F67B58" w:rsidP="00F67B58">
      <w:pPr>
        <w:pStyle w:val="Heading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AC6BB5" w:rsidRDefault="00F67B58" w:rsidP="00F67B58">
      <w:pPr>
        <w:pStyle w:val="Heading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AC6BB5" w:rsidRDefault="00F67B58" w:rsidP="005853B9">
      <w:pPr>
        <w:pStyle w:val="Heading7"/>
        <w:numPr>
          <w:ilvl w:val="0"/>
          <w:numId w:val="0"/>
        </w:numPr>
        <w:rPr>
          <w:rFonts w:asciiTheme="minorHAnsi" w:hAnsiTheme="minorHAnsi" w:cstheme="minorHAnsi"/>
          <w:b w:val="0"/>
          <w:i/>
          <w:szCs w:val="24"/>
        </w:rPr>
      </w:pPr>
      <w:r w:rsidRPr="00AC6BB5">
        <w:rPr>
          <w:rFonts w:asciiTheme="minorHAnsi" w:hAnsiTheme="minorHAnsi" w:cstheme="minorHAnsi"/>
          <w:b w:val="0"/>
          <w:i/>
          <w:szCs w:val="24"/>
        </w:rPr>
        <w:tab/>
        <w:t xml:space="preserve">Deverão ser informados os custos </w:t>
      </w:r>
      <w:r w:rsidR="00B91324" w:rsidRPr="00AC6BB5">
        <w:rPr>
          <w:rFonts w:asciiTheme="minorHAnsi" w:hAnsiTheme="minorHAnsi" w:cstheme="minorHAnsi"/>
          <w:b w:val="0"/>
          <w:i/>
          <w:szCs w:val="24"/>
        </w:rPr>
        <w:t xml:space="preserve">reais </w:t>
      </w:r>
      <w:r w:rsidR="00B150BA" w:rsidRPr="00AC6BB5">
        <w:rPr>
          <w:rFonts w:asciiTheme="minorHAnsi" w:hAnsiTheme="minorHAnsi" w:cstheme="minorHAnsi"/>
          <w:b w:val="0"/>
          <w:i/>
          <w:szCs w:val="24"/>
        </w:rPr>
        <w:t xml:space="preserve">incorridos pela empresa </w:t>
      </w:r>
      <w:r w:rsidRPr="00AC6BB5">
        <w:rPr>
          <w:rFonts w:asciiTheme="minorHAnsi" w:hAnsiTheme="minorHAnsi" w:cstheme="minorHAnsi"/>
          <w:b w:val="0"/>
          <w:i/>
          <w:szCs w:val="24"/>
        </w:rPr>
        <w:t xml:space="preserve">referentes </w:t>
      </w:r>
      <w:r w:rsidR="00BC678F" w:rsidRPr="00AC6BB5">
        <w:rPr>
          <w:rFonts w:asciiTheme="minorHAnsi" w:hAnsiTheme="minorHAnsi" w:cstheme="minorHAnsi"/>
          <w:b w:val="0"/>
          <w:i/>
          <w:szCs w:val="24"/>
        </w:rPr>
        <w:t>ao</w:t>
      </w:r>
      <w:r w:rsidRPr="00AC6BB5">
        <w:rPr>
          <w:rFonts w:asciiTheme="minorHAnsi" w:hAnsiTheme="minorHAnsi" w:cstheme="minorHAnsi"/>
          <w:b w:val="0"/>
          <w:i/>
          <w:szCs w:val="24"/>
        </w:rPr>
        <w:t xml:space="preserve"> produto, independentemente do destino (mercado interno, exportação para terceiros países ou exportação para o Brasil).</w:t>
      </w:r>
      <w:r w:rsidR="005853B9" w:rsidRPr="00AC6BB5">
        <w:rPr>
          <w:rFonts w:asciiTheme="minorHAnsi" w:hAnsiTheme="minorHAnsi" w:cstheme="minorHAnsi"/>
          <w:b w:val="0"/>
          <w:i/>
          <w:szCs w:val="24"/>
        </w:rPr>
        <w:t xml:space="preserve"> </w:t>
      </w:r>
      <w:r w:rsidR="00A96E20" w:rsidRPr="00AC6BB5">
        <w:rPr>
          <w:rFonts w:asciiTheme="minorHAnsi" w:hAnsiTheme="minorHAnsi" w:cstheme="minorHAnsi"/>
          <w:b w:val="0"/>
          <w:i/>
          <w:szCs w:val="24"/>
        </w:rPr>
        <w:t>Ou seja, no caso d</w:t>
      </w:r>
      <w:r w:rsidR="00191D5F" w:rsidRPr="00AC6BB5">
        <w:rPr>
          <w:rFonts w:asciiTheme="minorHAnsi" w:hAnsiTheme="minorHAnsi" w:cstheme="minorHAnsi"/>
          <w:b w:val="0"/>
          <w:i/>
          <w:szCs w:val="24"/>
        </w:rPr>
        <w:t xml:space="preserve">e </w:t>
      </w:r>
      <w:r w:rsidR="00A96E20" w:rsidRPr="00AC6BB5">
        <w:rPr>
          <w:rFonts w:asciiTheme="minorHAnsi" w:hAnsiTheme="minorHAnsi" w:cstheme="minorHAnsi"/>
          <w:b w:val="0"/>
          <w:i/>
          <w:szCs w:val="24"/>
        </w:rPr>
        <w:t>a empresa apurar o custo padrão, este deverá ser ajustado, explicitando</w:t>
      </w:r>
      <w:r w:rsidR="00191D5F" w:rsidRPr="00AC6BB5">
        <w:rPr>
          <w:rFonts w:asciiTheme="minorHAnsi" w:hAnsiTheme="minorHAnsi" w:cstheme="minorHAnsi"/>
          <w:b w:val="0"/>
          <w:i/>
          <w:szCs w:val="24"/>
        </w:rPr>
        <w:t>-se</w:t>
      </w:r>
      <w:r w:rsidR="00A96E20" w:rsidRPr="00AC6BB5">
        <w:rPr>
          <w:rFonts w:asciiTheme="minorHAnsi" w:hAnsiTheme="minorHAnsi" w:cstheme="minorHAnsi"/>
          <w:b w:val="0"/>
          <w:i/>
          <w:szCs w:val="24"/>
        </w:rPr>
        <w:t xml:space="preserve"> detalhadamente a metodologia de ajuste do custo padrão para o custo real.</w:t>
      </w:r>
      <w:r w:rsidR="00A96E20" w:rsidRPr="00AC6BB5">
        <w:rPr>
          <w:rFonts w:asciiTheme="minorHAnsi" w:hAnsiTheme="minorHAnsi" w:cstheme="minorHAnsi"/>
          <w:i/>
          <w:szCs w:val="24"/>
        </w:rPr>
        <w:t xml:space="preserve"> </w:t>
      </w:r>
    </w:p>
    <w:p w14:paraId="1F4C1126" w14:textId="77777777" w:rsidR="00F67B58" w:rsidRPr="00AC6BB5" w:rsidRDefault="00F67B58" w:rsidP="00F67B58">
      <w:pPr>
        <w:jc w:val="both"/>
        <w:rPr>
          <w:rFonts w:asciiTheme="minorHAnsi" w:hAnsiTheme="minorHAnsi" w:cstheme="minorHAnsi"/>
          <w:sz w:val="24"/>
        </w:rPr>
      </w:pPr>
    </w:p>
    <w:p w14:paraId="443AAE3B" w14:textId="77777777" w:rsidR="00F67B58" w:rsidRPr="00AC6BB5" w:rsidRDefault="00F67B58" w:rsidP="00F67B58">
      <w:pPr>
        <w:jc w:val="both"/>
        <w:rPr>
          <w:rFonts w:asciiTheme="minorHAnsi" w:hAnsiTheme="minorHAnsi" w:cstheme="minorHAnsi"/>
          <w:sz w:val="24"/>
        </w:rPr>
      </w:pPr>
    </w:p>
    <w:p w14:paraId="1A3AD598"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B.1.</w:t>
      </w:r>
      <w:r w:rsidRPr="00AC6BB5">
        <w:rPr>
          <w:rFonts w:asciiTheme="minorHAnsi" w:hAnsiTheme="minorHAnsi" w:cstheme="minorHAnsi"/>
          <w:b/>
          <w:sz w:val="24"/>
          <w:szCs w:val="24"/>
        </w:rPr>
        <w:tab/>
        <w:t>REGISTRO DE DADOS SOBRE CUSTOS.</w:t>
      </w:r>
    </w:p>
    <w:p w14:paraId="5E20D89F" w14:textId="77777777" w:rsidR="00F67B58" w:rsidRPr="00AC6BB5" w:rsidRDefault="00F67B58" w:rsidP="00F67B58">
      <w:pPr>
        <w:rPr>
          <w:rFonts w:asciiTheme="minorHAnsi" w:hAnsiTheme="minorHAnsi" w:cstheme="minorHAnsi"/>
        </w:rPr>
      </w:pPr>
    </w:p>
    <w:p w14:paraId="2D2332A4" w14:textId="77777777" w:rsidR="00F67B58" w:rsidRPr="00AC6BB5" w:rsidRDefault="00F67B58" w:rsidP="00F67B58">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B.1.1.</w:t>
      </w:r>
      <w:r w:rsidRPr="00AC6BB5">
        <w:rPr>
          <w:rFonts w:asciiTheme="minorHAnsi" w:hAnsiTheme="minorHAnsi" w:cstheme="minorHAnsi"/>
          <w:b w:val="0"/>
          <w:szCs w:val="24"/>
        </w:rPr>
        <w:tab/>
        <w:t xml:space="preserve">O preenchimento do Apêndice VI deverá ser feito </w:t>
      </w:r>
      <w:r w:rsidR="009B785C" w:rsidRPr="00AC6BB5">
        <w:rPr>
          <w:rFonts w:asciiTheme="minorHAnsi" w:hAnsiTheme="minorHAnsi" w:cstheme="minorHAnsi"/>
          <w:b w:val="0"/>
          <w:szCs w:val="24"/>
        </w:rPr>
        <w:t>na moeda local</w:t>
      </w:r>
      <w:r w:rsidR="00ED72B1" w:rsidRPr="00AC6BB5">
        <w:rPr>
          <w:rFonts w:asciiTheme="minorHAnsi" w:hAnsiTheme="minorHAnsi" w:cstheme="minorHAnsi"/>
          <w:b w:val="0"/>
          <w:szCs w:val="24"/>
        </w:rPr>
        <w:t xml:space="preserve">, </w:t>
      </w:r>
      <w:r w:rsidRPr="00AC6BB5">
        <w:rPr>
          <w:rFonts w:asciiTheme="minorHAnsi" w:hAnsiTheme="minorHAnsi" w:cstheme="minorHAnsi"/>
          <w:b w:val="0"/>
          <w:szCs w:val="24"/>
        </w:rPr>
        <w:t xml:space="preserve">conforme descrição dos campos abaixo: </w:t>
      </w:r>
    </w:p>
    <w:p w14:paraId="3A5A801D" w14:textId="77777777" w:rsidR="009B785C" w:rsidRPr="00AC6BB5"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AC6BB5" w14:paraId="54B0564B" w14:textId="77777777" w:rsidTr="009B785C">
        <w:trPr>
          <w:trHeight w:val="270"/>
        </w:trPr>
        <w:tc>
          <w:tcPr>
            <w:tcW w:w="326" w:type="pct"/>
            <w:tcBorders>
              <w:top w:val="nil"/>
              <w:left w:val="nil"/>
              <w:bottom w:val="nil"/>
              <w:right w:val="nil"/>
            </w:tcBorders>
            <w:shd w:val="clear" w:color="auto" w:fill="auto"/>
            <w:noWrap/>
            <w:vAlign w:val="bottom"/>
            <w:hideMark/>
          </w:tcPr>
          <w:p w14:paraId="3CF1BDC4" w14:textId="77777777" w:rsidR="009B785C" w:rsidRPr="00AC6BB5"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109CAE4" w14:textId="77777777" w:rsidR="009B785C" w:rsidRPr="00AC6BB5"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0FB959A2" w14:textId="77777777" w:rsidR="009B785C" w:rsidRPr="00AC6BB5" w:rsidRDefault="009B785C" w:rsidP="009B785C">
            <w:pPr>
              <w:widowControl/>
              <w:rPr>
                <w:rFonts w:asciiTheme="minorHAnsi" w:hAnsiTheme="minorHAnsi" w:cstheme="minorHAnsi"/>
                <w:snapToGrid/>
              </w:rPr>
            </w:pPr>
          </w:p>
        </w:tc>
      </w:tr>
      <w:tr w:rsidR="009B785C" w:rsidRPr="00AC6BB5" w14:paraId="111E1B99"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BEB6F2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621451A8"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408D8B19"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AC6BB5" w14:paraId="0DCF0374" w14:textId="77777777" w:rsidTr="004A61F3">
        <w:trPr>
          <w:trHeight w:val="4170"/>
        </w:trPr>
        <w:tc>
          <w:tcPr>
            <w:tcW w:w="326" w:type="pct"/>
            <w:tcBorders>
              <w:top w:val="nil"/>
              <w:left w:val="nil"/>
              <w:bottom w:val="nil"/>
              <w:right w:val="nil"/>
            </w:tcBorders>
            <w:shd w:val="clear" w:color="auto" w:fill="auto"/>
            <w:noWrap/>
            <w:vAlign w:val="center"/>
            <w:hideMark/>
          </w:tcPr>
          <w:p w14:paraId="4B156412"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0EACD5D1"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17936D26"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Para cada matéria-prima/insumo principal reportado, adicionar coluna na planilha, contendo o </w:t>
            </w:r>
            <w:r w:rsidRPr="00AC6BB5">
              <w:rPr>
                <w:rFonts w:asciiTheme="minorHAnsi" w:hAnsiTheme="minorHAnsi" w:cstheme="minorHAnsi"/>
                <w:snapToGrid/>
                <w:color w:val="000000"/>
                <w:sz w:val="24"/>
                <w:szCs w:val="24"/>
                <w:u w:val="single"/>
              </w:rPr>
              <w:t>consumo unitário efetivo</w:t>
            </w:r>
            <w:r w:rsidRPr="00AC6BB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 w:val="24"/>
                <w:szCs w:val="24"/>
                <w:u w:val="single"/>
              </w:rPr>
              <w:t>quantidade</w:t>
            </w:r>
            <w:r w:rsidRPr="00AC6BB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AC6BB5" w14:paraId="24FAEBF1"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59C438E7"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57C7E5D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2ACA1100"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AC6BB5" w14:paraId="73D75FC1"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493A4634"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5BA427E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439CDD02"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AC6BB5" w14:paraId="2B6EA21C"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28815AA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057EEBD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712B768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sz w:val="24"/>
                <w:szCs w:val="24"/>
                <w:u w:val="single"/>
              </w:rPr>
              <w:t>custo total</w:t>
            </w:r>
            <w:r w:rsidRPr="00AC6BB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AC6BB5">
              <w:rPr>
                <w:rFonts w:asciiTheme="minorHAnsi" w:hAnsiTheme="minorHAnsi" w:cstheme="minorHAnsi"/>
                <w:snapToGrid/>
                <w:sz w:val="24"/>
                <w:szCs w:val="24"/>
              </w:rPr>
              <w:t xml:space="preserve">os custos variáveis não relevantes, ou seja, dos custos variáveis que não tiverem sido individualmente discriminados, </w:t>
            </w:r>
            <w:r w:rsidRPr="00AC6BB5">
              <w:rPr>
                <w:rFonts w:asciiTheme="minorHAnsi" w:hAnsiTheme="minorHAnsi" w:cstheme="minorHAnsi"/>
                <w:snapToGrid/>
                <w:sz w:val="24"/>
                <w:szCs w:val="24"/>
              </w:rPr>
              <w:t xml:space="preserve">de modo que não será necessário especificar </w:t>
            </w:r>
            <w:r w:rsidR="0030361C" w:rsidRPr="00AC6BB5">
              <w:rPr>
                <w:rFonts w:asciiTheme="minorHAnsi" w:hAnsiTheme="minorHAnsi" w:cstheme="minorHAnsi"/>
                <w:snapToGrid/>
                <w:sz w:val="24"/>
                <w:szCs w:val="24"/>
              </w:rPr>
              <w:t>esses custos</w:t>
            </w:r>
            <w:r w:rsidRPr="00AC6BB5">
              <w:rPr>
                <w:rFonts w:asciiTheme="minorHAnsi" w:hAnsiTheme="minorHAnsi" w:cstheme="minorHAnsi"/>
                <w:snapToGrid/>
                <w:sz w:val="24"/>
                <w:szCs w:val="24"/>
              </w:rPr>
              <w:t>.</w:t>
            </w:r>
            <w:r w:rsidRPr="00AC6BB5">
              <w:rPr>
                <w:rFonts w:asciiTheme="minorHAnsi" w:hAnsiTheme="minorHAnsi" w:cstheme="minorHAnsi"/>
                <w:snapToGrid/>
                <w:sz w:val="24"/>
                <w:szCs w:val="24"/>
              </w:rPr>
              <w:br/>
            </w:r>
            <w:r w:rsidRPr="00AC6BB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AC6BB5" w14:paraId="50E2EFA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4E4DE54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1D61140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304B395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 </w:t>
            </w:r>
            <w:r w:rsidRPr="00AC6BB5">
              <w:rPr>
                <w:rFonts w:asciiTheme="minorHAnsi" w:hAnsiTheme="minorHAnsi" w:cstheme="minorHAnsi"/>
                <w:snapToGrid/>
                <w:color w:val="000000"/>
                <w:sz w:val="24"/>
                <w:szCs w:val="24"/>
              </w:rPr>
              <w:t>incorrido com mão de obra, que deverá corresponder ao somatório das colunas B.1 e B.2.</w:t>
            </w:r>
          </w:p>
        </w:tc>
      </w:tr>
      <w:tr w:rsidR="009B785C" w:rsidRPr="00AC6BB5" w14:paraId="5E32376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2D0FE27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56F7CB7"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1106CFF" w14:textId="77777777" w:rsidR="009B785C" w:rsidRPr="00AC6BB5" w:rsidRDefault="009B785C" w:rsidP="009B785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Ademais, informar, na coluna à direita, o consumo unitário efetivo referente à mão de obra direta, ou seja</w:t>
            </w:r>
            <w:r w:rsidRPr="00AC6BB5">
              <w:rPr>
                <w:rFonts w:asciiTheme="minorHAnsi" w:hAnsiTheme="minorHAnsi" w:cstheme="minorHAnsi"/>
                <w:snapToGrid/>
                <w:sz w:val="24"/>
                <w:szCs w:val="24"/>
              </w:rPr>
              <w:t>, o</w:t>
            </w:r>
            <w:r w:rsidRPr="00AC6BB5">
              <w:rPr>
                <w:rFonts w:asciiTheme="minorHAnsi" w:hAnsiTheme="minorHAnsi" w:cstheme="minorHAnsi"/>
                <w:snapToGrid/>
                <w:sz w:val="24"/>
                <w:szCs w:val="24"/>
                <w:u w:val="single"/>
              </w:rPr>
              <w:t xml:space="preserve"> número de horas trabalhadas</w:t>
            </w:r>
            <w:r w:rsidRPr="00AC6BB5">
              <w:rPr>
                <w:rFonts w:asciiTheme="minorHAnsi" w:hAnsiTheme="minorHAnsi" w:cstheme="minorHAnsi"/>
                <w:snapToGrid/>
                <w:sz w:val="24"/>
                <w:szCs w:val="24"/>
              </w:rPr>
              <w:t xml:space="preserve"> nece</w:t>
            </w:r>
            <w:r w:rsidRPr="00AC6BB5">
              <w:rPr>
                <w:rFonts w:asciiTheme="minorHAnsi" w:hAnsiTheme="minorHAnsi" w:cstheme="minorHAnsi"/>
                <w:snapToGrid/>
                <w:color w:val="000000"/>
                <w:sz w:val="24"/>
                <w:szCs w:val="24"/>
              </w:rPr>
              <w:t>ssários para a fabricação de 1 unidade</w:t>
            </w:r>
            <w:r w:rsidRPr="00AC6BB5">
              <w:rPr>
                <w:rFonts w:asciiTheme="minorHAnsi" w:hAnsiTheme="minorHAnsi" w:cstheme="minorHAnsi"/>
                <w:snapToGrid/>
                <w:color w:val="FF0000"/>
                <w:sz w:val="24"/>
                <w:szCs w:val="24"/>
              </w:rPr>
              <w:t xml:space="preserve"> </w:t>
            </w:r>
            <w:r w:rsidRPr="00AC6BB5">
              <w:rPr>
                <w:rFonts w:asciiTheme="minorHAnsi" w:hAnsiTheme="minorHAnsi" w:cstheme="minorHAnsi"/>
                <w:snapToGrid/>
                <w:color w:val="000000"/>
                <w:sz w:val="24"/>
                <w:szCs w:val="24"/>
              </w:rPr>
              <w:t>do produto.</w:t>
            </w:r>
          </w:p>
        </w:tc>
      </w:tr>
      <w:tr w:rsidR="009B785C" w:rsidRPr="00AC6BB5" w14:paraId="39DD6D9D"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4784FA55"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53846F6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1AB20102"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Informar o </w:t>
            </w:r>
            <w:r w:rsidRPr="00AC6BB5">
              <w:rPr>
                <w:rFonts w:asciiTheme="minorHAnsi" w:hAnsiTheme="minorHAnsi" w:cstheme="minorHAnsi"/>
                <w:snapToGrid/>
                <w:color w:val="000000"/>
                <w:sz w:val="24"/>
                <w:szCs w:val="24"/>
                <w:u w:val="single"/>
              </w:rPr>
              <w:t>custo total</w:t>
            </w:r>
            <w:r w:rsidRPr="00AC6BB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AC6BB5" w14:paraId="3AA58FF6"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7EC2E93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167AB4C3"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7C754A05"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fixo total</w:t>
            </w:r>
            <w:r w:rsidRPr="00AC6BB5">
              <w:rPr>
                <w:rFonts w:asciiTheme="minorHAnsi" w:hAnsiTheme="minorHAnsi" w:cstheme="minorHAnsi"/>
                <w:snapToGrid/>
                <w:color w:val="000000"/>
                <w:sz w:val="24"/>
                <w:szCs w:val="24"/>
              </w:rPr>
              <w:t>, que deverá corresponder ao somatório das colunas C.1 e C.2.</w:t>
            </w:r>
          </w:p>
        </w:tc>
      </w:tr>
      <w:tr w:rsidR="009B785C" w:rsidRPr="00AC6BB5" w14:paraId="2A113800"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7C90AACD"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54F583E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69D1A0C3"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w:t>
            </w:r>
            <w:r w:rsidRPr="00AC6BB5">
              <w:rPr>
                <w:rFonts w:asciiTheme="minorHAnsi" w:hAnsiTheme="minorHAnsi" w:cstheme="minorHAnsi"/>
                <w:snapToGrid/>
                <w:color w:val="000000"/>
                <w:sz w:val="24"/>
                <w:szCs w:val="24"/>
                <w:u w:val="single"/>
              </w:rPr>
              <w:t xml:space="preserve"> custo total</w:t>
            </w:r>
            <w:r w:rsidRPr="00AC6BB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AC6BB5">
              <w:rPr>
                <w:rFonts w:asciiTheme="minorHAnsi" w:hAnsiTheme="minorHAnsi" w:cstheme="minorHAnsi"/>
                <w:snapToGrid/>
                <w:sz w:val="24"/>
                <w:szCs w:val="24"/>
              </w:rPr>
              <w:t xml:space="preserve">  Reconciliar esse custo com os respectivos demonstrativos financeiros. </w:t>
            </w:r>
          </w:p>
        </w:tc>
      </w:tr>
      <w:tr w:rsidR="009B785C" w:rsidRPr="00AC6BB5" w14:paraId="371E6BF4" w14:textId="77777777" w:rsidTr="004A61F3">
        <w:trPr>
          <w:trHeight w:val="3135"/>
        </w:trPr>
        <w:tc>
          <w:tcPr>
            <w:tcW w:w="326" w:type="pct"/>
            <w:tcBorders>
              <w:top w:val="nil"/>
              <w:left w:val="nil"/>
              <w:bottom w:val="nil"/>
              <w:right w:val="nil"/>
            </w:tcBorders>
            <w:shd w:val="clear" w:color="auto" w:fill="auto"/>
            <w:noWrap/>
            <w:vAlign w:val="center"/>
            <w:hideMark/>
          </w:tcPr>
          <w:p w14:paraId="719E25B3"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5B192BBA"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6FAF676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Informar o custo total incorrido com outros custos fixos alocado para o produto.</w:t>
            </w:r>
            <w:r w:rsidR="00E84EAC" w:rsidRPr="00AC6BB5">
              <w:rPr>
                <w:rFonts w:asciiTheme="minorHAnsi" w:hAnsiTheme="minorHAnsi" w:cstheme="minorHAnsi"/>
                <w:snapToGrid/>
                <w:color w:val="000000"/>
                <w:sz w:val="24"/>
                <w:szCs w:val="24"/>
              </w:rPr>
              <w:t xml:space="preserve"> </w:t>
            </w:r>
            <w:r w:rsidRPr="00AC6BB5">
              <w:rPr>
                <w:rFonts w:asciiTheme="minorHAnsi" w:hAnsiTheme="minorHAnsi" w:cstheme="minorHAnsi"/>
                <w:snapToGrid/>
                <w:color w:val="000000"/>
                <w:sz w:val="24"/>
                <w:szCs w:val="24"/>
              </w:rPr>
              <w:t>Explicar a metodologia de cálculo utilizada na alocação desses cus</w:t>
            </w:r>
            <w:r w:rsidRPr="00AC6BB5">
              <w:rPr>
                <w:rFonts w:asciiTheme="minorHAnsi" w:hAnsiTheme="minorHAnsi" w:cstheme="minorHAnsi"/>
                <w:snapToGrid/>
                <w:sz w:val="24"/>
                <w:szCs w:val="24"/>
              </w:rPr>
              <w:t xml:space="preserve">tos. Reconciliar esses custos com os respectivos demonstrativos financeiros. </w:t>
            </w:r>
            <w:r w:rsidRPr="00AC6BB5">
              <w:rPr>
                <w:rFonts w:asciiTheme="minorHAnsi" w:hAnsiTheme="minorHAnsi" w:cstheme="minorHAnsi"/>
                <w:snapToGrid/>
                <w:color w:val="FF0000"/>
                <w:sz w:val="24"/>
                <w:szCs w:val="24"/>
              </w:rPr>
              <w:br/>
            </w:r>
            <w:r w:rsidRPr="00AC6BB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AC6BB5">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AC6BB5">
              <w:rPr>
                <w:rFonts w:asciiTheme="minorHAnsi" w:hAnsiTheme="minorHAnsi" w:cstheme="minorHAnsi"/>
                <w:snapToGrid/>
                <w:color w:val="000000"/>
                <w:sz w:val="24"/>
                <w:szCs w:val="24"/>
              </w:rPr>
              <w:t xml:space="preserve">de modo que não será necessário especificar </w:t>
            </w:r>
            <w:r w:rsidR="0030361C" w:rsidRPr="00AC6BB5">
              <w:rPr>
                <w:rFonts w:asciiTheme="minorHAnsi" w:hAnsiTheme="minorHAnsi" w:cstheme="minorHAnsi"/>
                <w:snapToGrid/>
                <w:color w:val="000000"/>
                <w:sz w:val="24"/>
                <w:szCs w:val="24"/>
              </w:rPr>
              <w:t>esses</w:t>
            </w:r>
            <w:r w:rsidRPr="00AC6BB5">
              <w:rPr>
                <w:rFonts w:asciiTheme="minorHAnsi" w:hAnsiTheme="minorHAnsi" w:cstheme="minorHAnsi"/>
                <w:snapToGrid/>
                <w:color w:val="000000"/>
                <w:sz w:val="24"/>
                <w:szCs w:val="24"/>
              </w:rPr>
              <w:t xml:space="preserve"> custos.</w:t>
            </w:r>
          </w:p>
        </w:tc>
      </w:tr>
      <w:tr w:rsidR="009B785C" w:rsidRPr="00AC6BB5" w14:paraId="5E78CFE7"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520369A"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5FDB65F2"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7EE2D0FF"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A + B + C.</w:t>
            </w:r>
          </w:p>
        </w:tc>
      </w:tr>
      <w:tr w:rsidR="009B785C" w:rsidRPr="00AC6BB5" w14:paraId="6954F0DF"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5BCCC821"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5A267374"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1027FE56"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AC6BB5" w14:paraId="6D7296EA"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AA98DB9"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55AEF5EE"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341D91E4"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AC6BB5" w14:paraId="634D3B76" w14:textId="77777777" w:rsidTr="004A61F3">
        <w:trPr>
          <w:trHeight w:val="2430"/>
        </w:trPr>
        <w:tc>
          <w:tcPr>
            <w:tcW w:w="326" w:type="pct"/>
            <w:tcBorders>
              <w:top w:val="nil"/>
              <w:left w:val="nil"/>
              <w:bottom w:val="nil"/>
              <w:right w:val="nil"/>
            </w:tcBorders>
            <w:shd w:val="clear" w:color="auto" w:fill="auto"/>
            <w:noWrap/>
            <w:vAlign w:val="center"/>
            <w:hideMark/>
          </w:tcPr>
          <w:p w14:paraId="60148CF6"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0F70A03F"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6EC0536C"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 w:val="24"/>
                <w:szCs w:val="24"/>
              </w:rPr>
              <w:br/>
            </w:r>
            <w:r w:rsidRPr="00AC6BB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AC6BB5" w14:paraId="075C638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24EF06FE" w14:textId="77777777" w:rsidR="009B785C" w:rsidRPr="00AC6BB5" w:rsidRDefault="009B785C" w:rsidP="009B785C">
            <w:pPr>
              <w:widowControl/>
              <w:jc w:val="center"/>
              <w:rPr>
                <w:rFonts w:asciiTheme="minorHAnsi" w:hAnsiTheme="minorHAnsi" w:cstheme="minorHAnsi"/>
                <w:b/>
                <w:bCs/>
                <w:snapToGrid/>
                <w:color w:val="000000"/>
                <w:sz w:val="24"/>
                <w:szCs w:val="24"/>
              </w:rPr>
            </w:pPr>
            <w:r w:rsidRPr="00AC6BB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00EC120C" w14:textId="77777777" w:rsidR="009B785C" w:rsidRPr="00AC6BB5" w:rsidRDefault="009B785C" w:rsidP="009B785C">
            <w:pPr>
              <w:widowControl/>
              <w:jc w:val="center"/>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7B7D0CAE" w14:textId="77777777" w:rsidR="009B785C" w:rsidRPr="00AC6BB5" w:rsidRDefault="009B785C" w:rsidP="0030361C">
            <w:pPr>
              <w:widowControl/>
              <w:jc w:val="both"/>
              <w:rPr>
                <w:rFonts w:asciiTheme="minorHAnsi" w:hAnsiTheme="minorHAnsi" w:cstheme="minorHAnsi"/>
                <w:snapToGrid/>
                <w:color w:val="000000"/>
                <w:sz w:val="24"/>
                <w:szCs w:val="24"/>
              </w:rPr>
            </w:pPr>
            <w:r w:rsidRPr="00AC6BB5">
              <w:rPr>
                <w:rFonts w:asciiTheme="minorHAnsi" w:hAnsiTheme="minorHAnsi" w:cstheme="minorHAnsi"/>
                <w:snapToGrid/>
                <w:color w:val="000000"/>
                <w:sz w:val="24"/>
                <w:szCs w:val="24"/>
              </w:rPr>
              <w:t>Apresentar soma de D + E + F + G.</w:t>
            </w:r>
          </w:p>
        </w:tc>
      </w:tr>
    </w:tbl>
    <w:p w14:paraId="7E620747" w14:textId="77777777" w:rsidR="009B785C" w:rsidRPr="00AC6BB5" w:rsidRDefault="009B785C" w:rsidP="00E77366">
      <w:pPr>
        <w:rPr>
          <w:rFonts w:asciiTheme="minorHAnsi" w:hAnsiTheme="minorHAnsi" w:cstheme="minorHAnsi"/>
        </w:rPr>
      </w:pPr>
    </w:p>
    <w:p w14:paraId="11BE3092" w14:textId="77777777" w:rsidR="00F67B58" w:rsidRPr="00AC6BB5" w:rsidRDefault="00F67B58" w:rsidP="00F67B58">
      <w:pPr>
        <w:pStyle w:val="Heading7"/>
        <w:numPr>
          <w:ilvl w:val="0"/>
          <w:numId w:val="0"/>
        </w:numPr>
        <w:rPr>
          <w:rFonts w:asciiTheme="minorHAnsi" w:hAnsiTheme="minorHAnsi" w:cstheme="minorHAnsi"/>
          <w:b w:val="0"/>
          <w:szCs w:val="24"/>
        </w:rPr>
      </w:pPr>
    </w:p>
    <w:p w14:paraId="485A1B98" w14:textId="77777777" w:rsidR="00F67B58" w:rsidRPr="00AC6BB5" w:rsidRDefault="00F67B58" w:rsidP="00F67B58">
      <w:pPr>
        <w:pStyle w:val="Heading7"/>
        <w:numPr>
          <w:ilvl w:val="0"/>
          <w:numId w:val="0"/>
        </w:numPr>
        <w:rPr>
          <w:rFonts w:asciiTheme="minorHAnsi" w:hAnsiTheme="minorHAnsi" w:cstheme="minorHAnsi"/>
          <w:b w:val="0"/>
          <w:szCs w:val="24"/>
        </w:rPr>
      </w:pPr>
    </w:p>
    <w:p w14:paraId="43E165CB" w14:textId="77777777" w:rsidR="004B6C1A" w:rsidRPr="00AC6BB5" w:rsidRDefault="004B6C1A" w:rsidP="004B6C1A">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B.1.2.</w:t>
      </w:r>
      <w:r w:rsidRPr="00AC6BB5">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AC6BB5" w:rsidRDefault="004B6C1A" w:rsidP="004B6C1A">
      <w:pPr>
        <w:pStyle w:val="Heading7"/>
        <w:numPr>
          <w:ilvl w:val="0"/>
          <w:numId w:val="0"/>
        </w:numPr>
        <w:rPr>
          <w:rFonts w:asciiTheme="minorHAnsi" w:hAnsiTheme="minorHAnsi" w:cstheme="minorHAnsi"/>
          <w:b w:val="0"/>
          <w:szCs w:val="24"/>
        </w:rPr>
      </w:pPr>
    </w:p>
    <w:p w14:paraId="7412F0A1" w14:textId="77777777" w:rsidR="004B6C1A" w:rsidRPr="00AC6BB5" w:rsidRDefault="004B6C1A" w:rsidP="004B6C1A">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B.1.3</w:t>
      </w:r>
      <w:r w:rsidRPr="00AC6BB5">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AC6BB5" w:rsidRDefault="004B6C1A" w:rsidP="004B6C1A">
      <w:pPr>
        <w:rPr>
          <w:rFonts w:asciiTheme="minorHAnsi" w:hAnsiTheme="minorHAnsi" w:cstheme="minorHAnsi"/>
        </w:rPr>
      </w:pPr>
    </w:p>
    <w:p w14:paraId="24C39278" w14:textId="77777777" w:rsidR="004B6C1A" w:rsidRPr="00AC6BB5" w:rsidRDefault="004B6C1A" w:rsidP="004B6C1A">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B.1.4.</w:t>
      </w:r>
      <w:r w:rsidRPr="00AC6BB5">
        <w:rPr>
          <w:rFonts w:asciiTheme="minorHAnsi" w:hAnsiTheme="minorHAnsi" w:cstheme="minorHAnsi"/>
          <w:b w:val="0"/>
          <w:szCs w:val="24"/>
        </w:rPr>
        <w:tab/>
        <w:t>Caso o produto seja fabricado em mais de uma unidade produtiva, conforme informado no item 6.1.4, deverão ser fornecidas:</w:t>
      </w:r>
    </w:p>
    <w:p w14:paraId="7DD6C894" w14:textId="77777777" w:rsidR="004B6C1A" w:rsidRPr="00AC6BB5" w:rsidRDefault="004B6C1A" w:rsidP="004B6C1A">
      <w:pPr>
        <w:pStyle w:val="Heading7"/>
        <w:numPr>
          <w:ilvl w:val="0"/>
          <w:numId w:val="0"/>
        </w:numPr>
        <w:rPr>
          <w:rFonts w:asciiTheme="minorHAnsi" w:hAnsiTheme="minorHAnsi" w:cstheme="minorHAnsi"/>
          <w:b w:val="0"/>
          <w:szCs w:val="24"/>
        </w:rPr>
      </w:pPr>
    </w:p>
    <w:p w14:paraId="33D9BE71" w14:textId="77777777" w:rsidR="004B6C1A" w:rsidRPr="00AC6BB5" w:rsidRDefault="004B6C1A" w:rsidP="004B6C1A">
      <w:pPr>
        <w:pStyle w:val="Heading7"/>
        <w:numPr>
          <w:ilvl w:val="0"/>
          <w:numId w:val="44"/>
        </w:numPr>
        <w:rPr>
          <w:rFonts w:asciiTheme="minorHAnsi" w:hAnsiTheme="minorHAnsi" w:cstheme="minorHAnsi"/>
          <w:b w:val="0"/>
          <w:szCs w:val="24"/>
        </w:rPr>
      </w:pPr>
      <w:r w:rsidRPr="00AC6BB5">
        <w:rPr>
          <w:rFonts w:asciiTheme="minorHAnsi" w:hAnsiTheme="minorHAnsi" w:cstheme="minorHAnsi"/>
          <w:b w:val="0"/>
          <w:szCs w:val="24"/>
        </w:rPr>
        <w:t>as informações a que se refere o parágrafo B.1.2 acima, para cada uma das unidades produtivas; e</w:t>
      </w:r>
    </w:p>
    <w:p w14:paraId="436BC573" w14:textId="77777777" w:rsidR="004B6C1A" w:rsidRPr="00AC6BB5" w:rsidRDefault="004B6C1A" w:rsidP="004B6C1A">
      <w:pPr>
        <w:rPr>
          <w:rFonts w:asciiTheme="minorHAnsi" w:hAnsiTheme="minorHAnsi" w:cstheme="minorHAnsi"/>
          <w:sz w:val="24"/>
          <w:szCs w:val="24"/>
        </w:rPr>
      </w:pPr>
    </w:p>
    <w:p w14:paraId="1882A2CC" w14:textId="77777777" w:rsidR="004B6C1A" w:rsidRPr="00AC6BB5" w:rsidRDefault="004B6C1A" w:rsidP="004B6C1A">
      <w:pPr>
        <w:pStyle w:val="ListParagraph"/>
        <w:numPr>
          <w:ilvl w:val="0"/>
          <w:numId w:val="44"/>
        </w:numPr>
        <w:rPr>
          <w:rFonts w:asciiTheme="minorHAnsi" w:hAnsiTheme="minorHAnsi" w:cstheme="minorHAnsi"/>
          <w:sz w:val="24"/>
          <w:szCs w:val="24"/>
        </w:rPr>
      </w:pPr>
      <w:r w:rsidRPr="00AC6BB5">
        <w:rPr>
          <w:rFonts w:asciiTheme="minorHAnsi" w:hAnsiTheme="minorHAnsi" w:cstheme="minorHAnsi"/>
          <w:sz w:val="24"/>
          <w:szCs w:val="24"/>
        </w:rPr>
        <w:t>planilha adicional contendo o custo total médio das diversas unidades produtivas.</w:t>
      </w:r>
    </w:p>
    <w:p w14:paraId="66AC33AA" w14:textId="77777777" w:rsidR="004B6C1A" w:rsidRPr="00AC6BB5" w:rsidRDefault="004B6C1A" w:rsidP="004B6C1A">
      <w:pPr>
        <w:pStyle w:val="ListParagraph"/>
        <w:rPr>
          <w:rFonts w:asciiTheme="minorHAnsi" w:hAnsiTheme="minorHAnsi" w:cstheme="minorHAnsi"/>
        </w:rPr>
      </w:pPr>
    </w:p>
    <w:p w14:paraId="7746EC80" w14:textId="77777777" w:rsidR="004B6C1A" w:rsidRPr="00AC6BB5" w:rsidRDefault="004B6C1A" w:rsidP="004B6C1A">
      <w:pPr>
        <w:rPr>
          <w:rFonts w:asciiTheme="minorHAnsi" w:hAnsiTheme="minorHAnsi" w:cstheme="minorHAnsi"/>
        </w:rPr>
      </w:pPr>
    </w:p>
    <w:p w14:paraId="76EBF258" w14:textId="77777777" w:rsidR="00F67B58" w:rsidRPr="00AC6BB5" w:rsidRDefault="00F67B58" w:rsidP="00F67B58">
      <w:pPr>
        <w:jc w:val="center"/>
        <w:rPr>
          <w:rFonts w:asciiTheme="minorHAnsi" w:hAnsiTheme="minorHAnsi" w:cstheme="minorHAnsi"/>
          <w:b/>
          <w:sz w:val="24"/>
        </w:rPr>
      </w:pPr>
    </w:p>
    <w:p w14:paraId="54BCFFF2"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4885E162"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Cargo:</w:t>
      </w:r>
    </w:p>
    <w:p w14:paraId="53243DAC"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Telefone:</w:t>
      </w:r>
    </w:p>
    <w:p w14:paraId="305EDDDB"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AC6BB5">
        <w:rPr>
          <w:rFonts w:asciiTheme="minorHAnsi" w:hAnsiTheme="minorHAnsi" w:cstheme="minorHAnsi"/>
          <w:bCs/>
          <w:sz w:val="24"/>
        </w:rPr>
        <w:t>E-mail:</w:t>
      </w:r>
    </w:p>
    <w:p w14:paraId="4271E364"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sz w:val="24"/>
          <w:szCs w:val="24"/>
        </w:rPr>
        <w:br w:type="page"/>
      </w:r>
    </w:p>
    <w:p w14:paraId="262D3C16" w14:textId="77777777" w:rsidR="00F67B58" w:rsidRPr="00AC6BB5" w:rsidRDefault="00F67B58" w:rsidP="00F67B58">
      <w:pPr>
        <w:pStyle w:val="Heading1"/>
        <w:tabs>
          <w:tab w:val="left" w:pos="6663"/>
        </w:tabs>
        <w:rPr>
          <w:rFonts w:asciiTheme="minorHAnsi" w:hAnsiTheme="minorHAnsi" w:cstheme="minorHAnsi"/>
        </w:rPr>
      </w:pPr>
      <w:bookmarkStart w:id="34" w:name="_Toc340425372"/>
      <w:r w:rsidRPr="00AC6BB5">
        <w:rPr>
          <w:rFonts w:asciiTheme="minorHAnsi" w:hAnsiTheme="minorHAnsi" w:cstheme="minorHAnsi"/>
          <w:szCs w:val="24"/>
        </w:rPr>
        <w:lastRenderedPageBreak/>
        <w:t>VI – APURAÇÃO DO PREÇO DE EXPORTAÇÃO</w:t>
      </w:r>
      <w:bookmarkEnd w:id="34"/>
      <w:r w:rsidRPr="00AC6BB5">
        <w:rPr>
          <w:rFonts w:asciiTheme="minorHAnsi" w:hAnsiTheme="minorHAnsi" w:cstheme="minorHAnsi"/>
          <w:szCs w:val="24"/>
        </w:rPr>
        <w:t xml:space="preserve"> </w:t>
      </w:r>
    </w:p>
    <w:p w14:paraId="3066D9C8" w14:textId="77777777" w:rsidR="00F67B58" w:rsidRPr="00AC6BB5" w:rsidRDefault="00F67B58" w:rsidP="00F67B58">
      <w:pPr>
        <w:jc w:val="both"/>
        <w:rPr>
          <w:rFonts w:asciiTheme="minorHAnsi" w:hAnsiTheme="minorHAnsi" w:cstheme="minorHAnsi"/>
          <w:sz w:val="24"/>
        </w:rPr>
      </w:pPr>
    </w:p>
    <w:p w14:paraId="74BD9390" w14:textId="77777777" w:rsidR="00F67B58" w:rsidRPr="00AC6BB5" w:rsidRDefault="00F67B58" w:rsidP="00F67B58">
      <w:pPr>
        <w:pStyle w:val="BodyTextIndent"/>
        <w:ind w:left="0" w:firstLine="708"/>
        <w:rPr>
          <w:rFonts w:asciiTheme="minorHAnsi" w:hAnsiTheme="minorHAnsi" w:cstheme="minorHAnsi"/>
          <w:bCs/>
          <w:i/>
          <w:sz w:val="24"/>
        </w:rPr>
      </w:pPr>
      <w:r w:rsidRPr="00AC6BB5">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AC6BB5" w:rsidRDefault="00F67B58" w:rsidP="00F67B58">
      <w:pPr>
        <w:pStyle w:val="Heading7"/>
        <w:numPr>
          <w:ilvl w:val="0"/>
          <w:numId w:val="0"/>
        </w:numPr>
        <w:rPr>
          <w:rFonts w:asciiTheme="minorHAnsi" w:hAnsiTheme="minorHAnsi" w:cstheme="minorHAnsi"/>
          <w:b w:val="0"/>
          <w:i/>
          <w:szCs w:val="24"/>
        </w:rPr>
      </w:pPr>
      <w:r w:rsidRPr="00AC6BB5">
        <w:rPr>
          <w:rFonts w:asciiTheme="minorHAnsi" w:hAnsiTheme="minorHAnsi" w:cstheme="minorHAnsi"/>
          <w:szCs w:val="24"/>
        </w:rPr>
        <w:tab/>
      </w:r>
      <w:r w:rsidRPr="00AC6BB5">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AC6BB5">
        <w:rPr>
          <w:rFonts w:asciiTheme="minorHAnsi" w:hAnsiTheme="minorHAnsi" w:cstheme="minorHAnsi"/>
          <w:b w:val="0"/>
          <w:i/>
          <w:szCs w:val="24"/>
        </w:rPr>
        <w:t>VIII</w:t>
      </w:r>
      <w:r w:rsidRPr="00AC6BB5">
        <w:rPr>
          <w:rFonts w:asciiTheme="minorHAnsi" w:hAnsiTheme="minorHAnsi" w:cstheme="minorHAnsi"/>
          <w:b w:val="0"/>
          <w:i/>
          <w:szCs w:val="24"/>
        </w:rPr>
        <w:t xml:space="preserve"> da seção VII.</w:t>
      </w:r>
    </w:p>
    <w:p w14:paraId="60FCCBAC" w14:textId="77777777" w:rsidR="00F67B58" w:rsidRPr="00AC6BB5" w:rsidRDefault="00F67B58" w:rsidP="00F67B58">
      <w:pPr>
        <w:pStyle w:val="BodyTextIndent"/>
        <w:ind w:left="0" w:firstLine="708"/>
        <w:rPr>
          <w:rFonts w:asciiTheme="minorHAnsi" w:hAnsiTheme="minorHAnsi" w:cstheme="minorHAnsi"/>
          <w:bCs/>
          <w:sz w:val="24"/>
        </w:rPr>
      </w:pPr>
    </w:p>
    <w:p w14:paraId="5D1E6325" w14:textId="77777777" w:rsidR="00F67B58" w:rsidRPr="00AC6BB5" w:rsidRDefault="00F67B58" w:rsidP="00F67B58">
      <w:pPr>
        <w:pStyle w:val="BodyTextIndent"/>
        <w:ind w:left="0" w:firstLine="708"/>
        <w:rPr>
          <w:rFonts w:asciiTheme="minorHAnsi" w:hAnsiTheme="minorHAnsi" w:cstheme="minorHAnsi"/>
          <w:bCs/>
          <w:sz w:val="24"/>
        </w:rPr>
      </w:pPr>
    </w:p>
    <w:p w14:paraId="71CE5E3A" w14:textId="77777777" w:rsidR="00F67B58" w:rsidRPr="00AC6BB5" w:rsidRDefault="00F67B58" w:rsidP="00BF5965">
      <w:pPr>
        <w:pStyle w:val="Heading1"/>
        <w:tabs>
          <w:tab w:val="left" w:pos="1134"/>
          <w:tab w:val="center" w:pos="5046"/>
        </w:tabs>
        <w:jc w:val="left"/>
        <w:rPr>
          <w:rFonts w:asciiTheme="minorHAnsi" w:hAnsiTheme="minorHAnsi" w:cstheme="minorHAnsi"/>
        </w:rPr>
      </w:pPr>
      <w:r w:rsidRPr="00AC6BB5">
        <w:rPr>
          <w:rFonts w:asciiTheme="minorHAnsi" w:hAnsiTheme="minorHAnsi" w:cstheme="minorHAnsi"/>
        </w:rPr>
        <w:tab/>
      </w:r>
      <w:r w:rsidR="00BF5965" w:rsidRPr="00AC6BB5">
        <w:rPr>
          <w:rFonts w:asciiTheme="minorHAnsi" w:hAnsiTheme="minorHAnsi" w:cstheme="minorHAnsi"/>
        </w:rPr>
        <w:tab/>
      </w:r>
      <w:bookmarkStart w:id="35" w:name="_Toc340425373"/>
      <w:r w:rsidR="00BF5965" w:rsidRPr="00AC6BB5">
        <w:rPr>
          <w:rFonts w:asciiTheme="minorHAnsi" w:hAnsiTheme="minorHAnsi" w:cstheme="minorHAnsi"/>
        </w:rPr>
        <w:t>Item C – Exportações para o Brasil</w:t>
      </w:r>
      <w:bookmarkEnd w:id="35"/>
      <w:r w:rsidR="00BF5965" w:rsidRPr="00AC6BB5">
        <w:rPr>
          <w:rFonts w:asciiTheme="minorHAnsi" w:hAnsiTheme="minorHAnsi" w:cstheme="minorHAnsi"/>
        </w:rPr>
        <w:t xml:space="preserve"> e para os 10 principais países de destinos</w:t>
      </w:r>
    </w:p>
    <w:p w14:paraId="1501C478" w14:textId="77777777" w:rsidR="00F67B58" w:rsidRPr="00AC6BB5" w:rsidRDefault="00F67B58" w:rsidP="00F67B58">
      <w:pPr>
        <w:jc w:val="both"/>
        <w:rPr>
          <w:rFonts w:asciiTheme="minorHAnsi" w:hAnsiTheme="minorHAnsi" w:cstheme="minorHAnsi"/>
          <w:sz w:val="24"/>
        </w:rPr>
      </w:pPr>
    </w:p>
    <w:p w14:paraId="7FDAEA8F"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VII.a e VII.b,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AC6BB5" w:rsidRDefault="00BF5965" w:rsidP="00BF5965">
      <w:pPr>
        <w:ind w:firstLine="709"/>
        <w:jc w:val="both"/>
        <w:rPr>
          <w:rFonts w:asciiTheme="minorHAnsi" w:hAnsiTheme="minorHAnsi" w:cstheme="minorHAnsi"/>
          <w:i/>
          <w:sz w:val="24"/>
          <w:szCs w:val="24"/>
        </w:rPr>
      </w:pPr>
      <w:r w:rsidRPr="00AC6BB5">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AC6BB5" w:rsidRDefault="00F67B58" w:rsidP="00F67B58">
      <w:pPr>
        <w:jc w:val="both"/>
        <w:rPr>
          <w:rFonts w:asciiTheme="minorHAnsi" w:hAnsiTheme="minorHAnsi" w:cstheme="minorHAnsi"/>
          <w:sz w:val="24"/>
          <w:szCs w:val="24"/>
        </w:rPr>
      </w:pPr>
    </w:p>
    <w:p w14:paraId="2084CEF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C.1.</w:t>
      </w:r>
      <w:r w:rsidRPr="00AC6BB5">
        <w:rPr>
          <w:rFonts w:asciiTheme="minorHAnsi" w:hAnsiTheme="minorHAnsi" w:cstheme="minorHAnsi"/>
          <w:b/>
          <w:sz w:val="24"/>
          <w:szCs w:val="24"/>
        </w:rPr>
        <w:tab/>
        <w:t>REGISTRO DE EXPORTAÇÕES PARA O BRASIL</w:t>
      </w:r>
    </w:p>
    <w:p w14:paraId="2204E314" w14:textId="77777777" w:rsidR="00F67B58" w:rsidRPr="00AC6BB5" w:rsidRDefault="00F67B58" w:rsidP="00F67B58">
      <w:pPr>
        <w:jc w:val="both"/>
        <w:rPr>
          <w:rFonts w:asciiTheme="minorHAnsi" w:hAnsiTheme="minorHAnsi" w:cstheme="minorHAnsi"/>
          <w:b/>
          <w:sz w:val="24"/>
          <w:szCs w:val="24"/>
        </w:rPr>
      </w:pPr>
    </w:p>
    <w:p w14:paraId="308827B8" w14:textId="77777777" w:rsidR="00F67B58" w:rsidRPr="00AC6BB5" w:rsidRDefault="00F67B58" w:rsidP="00F67B58">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C.1.1.</w:t>
      </w:r>
      <w:r w:rsidRPr="00AC6BB5">
        <w:rPr>
          <w:rFonts w:asciiTheme="minorHAnsi" w:hAnsiTheme="minorHAnsi" w:cstheme="minorHAnsi"/>
          <w:b w:val="0"/>
          <w:szCs w:val="24"/>
        </w:rPr>
        <w:tab/>
        <w:t>Os dados relativos às exportações para o Brasil deverão ser apresentados no Apêndice VII.</w:t>
      </w:r>
    </w:p>
    <w:p w14:paraId="7268932F" w14:textId="77777777" w:rsidR="00F67B58" w:rsidRPr="00AC6BB5" w:rsidRDefault="00F67B58" w:rsidP="00F67B58">
      <w:pPr>
        <w:pStyle w:val="Heading7"/>
        <w:numPr>
          <w:ilvl w:val="0"/>
          <w:numId w:val="0"/>
        </w:numPr>
        <w:rPr>
          <w:rFonts w:asciiTheme="minorHAnsi" w:hAnsiTheme="minorHAnsi" w:cstheme="minorHAnsi"/>
          <w:b w:val="0"/>
          <w:szCs w:val="24"/>
        </w:rPr>
      </w:pPr>
    </w:p>
    <w:p w14:paraId="30E36E02"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C.1.2.</w:t>
      </w:r>
      <w:r w:rsidRPr="00AC6BB5">
        <w:rPr>
          <w:rFonts w:asciiTheme="minorHAnsi" w:hAnsiTheme="minorHAnsi" w:cstheme="minorHAnsi"/>
          <w:b w:val="0"/>
        </w:rPr>
        <w:tab/>
        <w:t xml:space="preserve">Os dados reportados devem referir-se a P5. </w:t>
      </w:r>
    </w:p>
    <w:p w14:paraId="200006FD" w14:textId="77777777" w:rsidR="00F67B58" w:rsidRPr="00AC6BB5" w:rsidRDefault="00F67B58" w:rsidP="00F67B58">
      <w:pPr>
        <w:rPr>
          <w:rFonts w:asciiTheme="minorHAnsi" w:hAnsiTheme="minorHAnsi" w:cstheme="minorHAnsi"/>
        </w:rPr>
      </w:pPr>
    </w:p>
    <w:p w14:paraId="3C18DD98" w14:textId="77777777" w:rsidR="00F67B58" w:rsidRPr="00AC6BB5" w:rsidRDefault="00F67B58" w:rsidP="00F67B58">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C.1.3.</w:t>
      </w:r>
      <w:r w:rsidRPr="00AC6BB5">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AC6BB5" w:rsidRDefault="00F67B58" w:rsidP="00F67B58">
      <w:pPr>
        <w:jc w:val="both"/>
        <w:rPr>
          <w:rFonts w:asciiTheme="minorHAnsi" w:hAnsiTheme="minorHAnsi" w:cstheme="minorHAnsi"/>
          <w:b/>
          <w:sz w:val="24"/>
          <w:szCs w:val="24"/>
        </w:rPr>
      </w:pPr>
    </w:p>
    <w:p w14:paraId="2E27D809" w14:textId="77777777" w:rsidR="00F67B58" w:rsidRPr="00AC6BB5" w:rsidRDefault="00F67B58" w:rsidP="00F67B58">
      <w:pPr>
        <w:jc w:val="both"/>
        <w:rPr>
          <w:rFonts w:asciiTheme="minorHAnsi" w:hAnsiTheme="minorHAnsi" w:cstheme="minorHAnsi"/>
          <w:b/>
          <w:sz w:val="24"/>
          <w:szCs w:val="24"/>
        </w:rPr>
      </w:pPr>
    </w:p>
    <w:p w14:paraId="4997ADCE" w14:textId="77777777" w:rsidR="00F67B58" w:rsidRPr="00AC6BB5" w:rsidRDefault="00F67B58" w:rsidP="00F67B58">
      <w:pPr>
        <w:tabs>
          <w:tab w:val="left" w:pos="2160"/>
        </w:tabs>
        <w:jc w:val="both"/>
        <w:rPr>
          <w:rFonts w:asciiTheme="minorHAnsi" w:hAnsiTheme="minorHAnsi" w:cstheme="minorHAnsi"/>
          <w:b/>
          <w:sz w:val="24"/>
          <w:szCs w:val="24"/>
        </w:rPr>
      </w:pPr>
      <w:r w:rsidRPr="00AC6BB5">
        <w:rPr>
          <w:rFonts w:asciiTheme="minorHAnsi" w:hAnsiTheme="minorHAnsi" w:cstheme="minorHAnsi"/>
          <w:b/>
          <w:sz w:val="24"/>
          <w:szCs w:val="24"/>
        </w:rPr>
        <w:t>Campo Nº 1.0</w:t>
      </w:r>
      <w:r w:rsidRPr="00AC6BB5">
        <w:rPr>
          <w:rFonts w:asciiTheme="minorHAnsi" w:hAnsiTheme="minorHAnsi" w:cstheme="minorHAnsi"/>
          <w:b/>
          <w:sz w:val="24"/>
          <w:szCs w:val="24"/>
        </w:rPr>
        <w:tab/>
        <w:t>Código do Produto</w:t>
      </w:r>
    </w:p>
    <w:p w14:paraId="5AF39E30" w14:textId="77777777" w:rsidR="00F67B58" w:rsidRPr="00AC6BB5" w:rsidRDefault="00F67B58" w:rsidP="00F67B58">
      <w:pPr>
        <w:jc w:val="both"/>
        <w:rPr>
          <w:rFonts w:asciiTheme="minorHAnsi" w:hAnsiTheme="minorHAnsi" w:cstheme="minorHAnsi"/>
          <w:sz w:val="24"/>
          <w:szCs w:val="24"/>
        </w:rPr>
      </w:pPr>
    </w:p>
    <w:p w14:paraId="4F0875E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 xml:space="preserve">ECODPROD </w:t>
      </w:r>
    </w:p>
    <w:p w14:paraId="12A0BA73" w14:textId="77777777" w:rsidR="00F67B58" w:rsidRPr="00AC6BB5" w:rsidRDefault="00F67B58" w:rsidP="00F67B58">
      <w:pPr>
        <w:jc w:val="both"/>
        <w:rPr>
          <w:rFonts w:asciiTheme="minorHAnsi" w:hAnsiTheme="minorHAnsi" w:cstheme="minorHAnsi"/>
          <w:sz w:val="24"/>
          <w:szCs w:val="24"/>
        </w:rPr>
      </w:pPr>
    </w:p>
    <w:p w14:paraId="3B1D8D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w:t>
      </w:r>
    </w:p>
    <w:p w14:paraId="77D7568E" w14:textId="77777777" w:rsidR="00F67B58" w:rsidRPr="00AC6BB5" w:rsidRDefault="00F67B58" w:rsidP="00F67B58">
      <w:pPr>
        <w:ind w:left="2127" w:hanging="2127"/>
        <w:jc w:val="both"/>
        <w:rPr>
          <w:rFonts w:asciiTheme="minorHAnsi" w:hAnsiTheme="minorHAnsi" w:cstheme="minorHAnsi"/>
          <w:sz w:val="24"/>
          <w:szCs w:val="24"/>
        </w:rPr>
      </w:pPr>
    </w:p>
    <w:p w14:paraId="1B2083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AC6BB5" w:rsidRDefault="00F67B58" w:rsidP="00F67B58">
      <w:pPr>
        <w:ind w:left="2127" w:hanging="2127"/>
        <w:jc w:val="both"/>
        <w:rPr>
          <w:rFonts w:asciiTheme="minorHAnsi" w:hAnsiTheme="minorHAnsi" w:cstheme="minorHAnsi"/>
          <w:sz w:val="24"/>
          <w:szCs w:val="24"/>
        </w:rPr>
      </w:pPr>
    </w:p>
    <w:p w14:paraId="7C9C319F" w14:textId="77777777" w:rsidR="00F67B58" w:rsidRPr="00AC6BB5" w:rsidRDefault="00F67B58" w:rsidP="00F67B58">
      <w:pPr>
        <w:jc w:val="both"/>
        <w:rPr>
          <w:rFonts w:asciiTheme="minorHAnsi" w:hAnsiTheme="minorHAnsi" w:cstheme="minorHAnsi"/>
          <w:b/>
          <w:sz w:val="24"/>
          <w:szCs w:val="24"/>
        </w:rPr>
      </w:pPr>
    </w:p>
    <w:p w14:paraId="0F28AC5B" w14:textId="77777777" w:rsidR="00F67B58" w:rsidRPr="00AC6BB5" w:rsidRDefault="00F67B58" w:rsidP="00F67B58">
      <w:pPr>
        <w:pStyle w:val="BodyTextIndent3"/>
        <w:tabs>
          <w:tab w:val="left" w:pos="2160"/>
        </w:tabs>
        <w:ind w:firstLine="0"/>
        <w:rPr>
          <w:rFonts w:asciiTheme="minorHAnsi" w:hAnsiTheme="minorHAnsi" w:cstheme="minorHAnsi"/>
          <w:b/>
          <w:sz w:val="24"/>
        </w:rPr>
      </w:pPr>
      <w:r w:rsidRPr="00AC6BB5">
        <w:rPr>
          <w:rFonts w:asciiTheme="minorHAnsi" w:hAnsiTheme="minorHAnsi" w:cstheme="minorHAnsi"/>
          <w:b/>
          <w:sz w:val="24"/>
        </w:rPr>
        <w:t>Campo N</w:t>
      </w:r>
      <w:r w:rsidRPr="00AC6BB5">
        <w:rPr>
          <w:rFonts w:asciiTheme="minorHAnsi" w:hAnsiTheme="minorHAnsi" w:cstheme="minorHAnsi"/>
          <w:b/>
          <w:sz w:val="24"/>
          <w:vertAlign w:val="superscript"/>
        </w:rPr>
        <w:t>o</w:t>
      </w:r>
      <w:r w:rsidRPr="00AC6BB5">
        <w:rPr>
          <w:rFonts w:asciiTheme="minorHAnsi" w:hAnsiTheme="minorHAnsi" w:cstheme="minorHAnsi"/>
          <w:b/>
          <w:sz w:val="24"/>
        </w:rPr>
        <w:t xml:space="preserve"> 2.0         Código de Identificação do Produto</w:t>
      </w:r>
    </w:p>
    <w:p w14:paraId="2668E1D2" w14:textId="77777777" w:rsidR="00F67B58" w:rsidRPr="00AC6BB5" w:rsidRDefault="00F67B58" w:rsidP="00F67B58">
      <w:pPr>
        <w:pStyle w:val="BodyTextIndent3"/>
        <w:tabs>
          <w:tab w:val="left" w:pos="2160"/>
        </w:tabs>
        <w:ind w:firstLine="0"/>
        <w:rPr>
          <w:rFonts w:asciiTheme="minorHAnsi" w:hAnsiTheme="minorHAnsi" w:cstheme="minorHAnsi"/>
          <w:b/>
          <w:sz w:val="24"/>
        </w:rPr>
      </w:pPr>
    </w:p>
    <w:p w14:paraId="20AC091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ECODIP</w:t>
      </w:r>
    </w:p>
    <w:p w14:paraId="02E46124" w14:textId="77777777" w:rsidR="00F67B58" w:rsidRPr="00AC6BB5" w:rsidRDefault="00F67B58" w:rsidP="00F67B58">
      <w:pPr>
        <w:pStyle w:val="BodyTextIndent3"/>
        <w:tabs>
          <w:tab w:val="left" w:pos="2160"/>
        </w:tabs>
        <w:ind w:firstLine="0"/>
        <w:rPr>
          <w:rFonts w:asciiTheme="minorHAnsi" w:hAnsiTheme="minorHAnsi" w:cstheme="minorHAnsi"/>
          <w:b/>
          <w:sz w:val="24"/>
        </w:rPr>
      </w:pPr>
    </w:p>
    <w:p w14:paraId="0E6F49A5" w14:textId="77777777" w:rsidR="00F67B58" w:rsidRPr="00AC6BB5" w:rsidRDefault="00F67B58" w:rsidP="00F67B58">
      <w:pPr>
        <w:pStyle w:val="BodyTextIndent3"/>
        <w:tabs>
          <w:tab w:val="left" w:pos="2160"/>
        </w:tabs>
        <w:ind w:left="2160" w:hanging="2160"/>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o código de identificação do produto de acordo com as características apresentadas no item </w:t>
      </w:r>
      <w:r w:rsidR="000E3A80" w:rsidRPr="00AC6BB5">
        <w:rPr>
          <w:rFonts w:asciiTheme="minorHAnsi" w:hAnsiTheme="minorHAnsi" w:cstheme="minorHAnsi"/>
          <w:sz w:val="24"/>
        </w:rPr>
        <w:t>5 da seção III</w:t>
      </w:r>
      <w:r w:rsidRPr="00AC6BB5">
        <w:rPr>
          <w:rFonts w:asciiTheme="minorHAnsi" w:hAnsiTheme="minorHAnsi" w:cstheme="minorHAnsi"/>
          <w:sz w:val="24"/>
        </w:rPr>
        <w:t xml:space="preserve"> (produto e processo produtivo).</w:t>
      </w:r>
    </w:p>
    <w:p w14:paraId="5E68EED2" w14:textId="77777777" w:rsidR="00F67B58" w:rsidRPr="00AC6BB5" w:rsidRDefault="00F67B58" w:rsidP="00F67B58">
      <w:pPr>
        <w:pStyle w:val="BodyTextIndent3"/>
        <w:tabs>
          <w:tab w:val="left" w:pos="2160"/>
        </w:tabs>
        <w:ind w:left="2160" w:hanging="2160"/>
        <w:rPr>
          <w:rFonts w:asciiTheme="minorHAnsi" w:hAnsiTheme="minorHAnsi" w:cstheme="minorHAnsi"/>
          <w:sz w:val="24"/>
        </w:rPr>
      </w:pPr>
    </w:p>
    <w:p w14:paraId="7A9EE1C0" w14:textId="77777777" w:rsidR="00F67B58" w:rsidRPr="00AC6BB5" w:rsidRDefault="00F67B58" w:rsidP="00F67B58">
      <w:pPr>
        <w:pStyle w:val="BodyTextIndent3"/>
        <w:tabs>
          <w:tab w:val="left" w:pos="2160"/>
        </w:tabs>
        <w:ind w:left="2160" w:hanging="2160"/>
        <w:rPr>
          <w:rFonts w:asciiTheme="minorHAnsi" w:hAnsiTheme="minorHAnsi" w:cstheme="minorHAnsi"/>
          <w:sz w:val="24"/>
        </w:rPr>
      </w:pPr>
      <w:r w:rsidRPr="00AC6BB5">
        <w:rPr>
          <w:rFonts w:asciiTheme="minorHAnsi" w:hAnsiTheme="minorHAnsi" w:cstheme="minorHAnsi"/>
          <w:sz w:val="24"/>
        </w:rPr>
        <w:lastRenderedPageBreak/>
        <w:t xml:space="preserve">Complementação: </w:t>
      </w:r>
      <w:r w:rsidRPr="00AC6BB5">
        <w:rPr>
          <w:rFonts w:asciiTheme="minorHAnsi" w:hAnsiTheme="minorHAnsi" w:cstheme="minorHAnsi"/>
          <w:sz w:val="24"/>
        </w:rPr>
        <w:tab/>
        <w:t>o ECODIP é representado por uma combinação alfanumérica que reflete as características do produto e que registra</w:t>
      </w:r>
      <w:r w:rsidRPr="00AC6BB5">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AC6BB5" w:rsidRDefault="00F67B58" w:rsidP="00F67B58">
      <w:pPr>
        <w:jc w:val="both"/>
        <w:rPr>
          <w:rFonts w:asciiTheme="minorHAnsi" w:hAnsiTheme="minorHAnsi" w:cstheme="minorHAnsi"/>
          <w:b/>
          <w:sz w:val="24"/>
          <w:szCs w:val="24"/>
        </w:rPr>
      </w:pPr>
    </w:p>
    <w:p w14:paraId="1DF082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b/>
          <w:sz w:val="24"/>
          <w:szCs w:val="24"/>
        </w:rPr>
        <w:t>Campo Nº 3.0</w:t>
      </w:r>
      <w:r w:rsidRPr="00AC6BB5">
        <w:rPr>
          <w:rFonts w:asciiTheme="minorHAnsi" w:hAnsiTheme="minorHAnsi" w:cstheme="minorHAnsi"/>
          <w:b/>
          <w:sz w:val="24"/>
          <w:szCs w:val="24"/>
        </w:rPr>
        <w:tab/>
      </w:r>
      <w:r w:rsidRPr="00AC6BB5">
        <w:rPr>
          <w:rFonts w:asciiTheme="minorHAnsi" w:hAnsiTheme="minorHAnsi" w:cstheme="minorHAnsi"/>
          <w:b/>
          <w:sz w:val="24"/>
        </w:rPr>
        <w:t>Número da Fatura/Nota Fiscal</w:t>
      </w:r>
      <w:r w:rsidRPr="00AC6BB5">
        <w:rPr>
          <w:rFonts w:asciiTheme="minorHAnsi" w:hAnsiTheme="minorHAnsi" w:cstheme="minorHAnsi"/>
          <w:sz w:val="24"/>
          <w:szCs w:val="24"/>
        </w:rPr>
        <w:t xml:space="preserve"> </w:t>
      </w:r>
    </w:p>
    <w:p w14:paraId="2EC71198" w14:textId="77777777" w:rsidR="00F67B58" w:rsidRPr="00AC6BB5" w:rsidRDefault="00F67B58" w:rsidP="00F67B58">
      <w:pPr>
        <w:ind w:left="2127" w:hanging="2127"/>
        <w:jc w:val="both"/>
        <w:rPr>
          <w:rFonts w:asciiTheme="minorHAnsi" w:hAnsiTheme="minorHAnsi" w:cstheme="minorHAnsi"/>
          <w:sz w:val="24"/>
          <w:szCs w:val="24"/>
        </w:rPr>
      </w:pPr>
    </w:p>
    <w:p w14:paraId="25FAB0D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EFAT</w:t>
      </w:r>
    </w:p>
    <w:p w14:paraId="1D5ED990" w14:textId="77777777" w:rsidR="00F67B58" w:rsidRPr="00AC6BB5" w:rsidRDefault="00F67B58" w:rsidP="00F67B58">
      <w:pPr>
        <w:ind w:left="2127" w:hanging="2127"/>
        <w:jc w:val="both"/>
        <w:rPr>
          <w:rFonts w:asciiTheme="minorHAnsi" w:hAnsiTheme="minorHAnsi" w:cstheme="minorHAnsi"/>
          <w:sz w:val="24"/>
          <w:szCs w:val="24"/>
        </w:rPr>
      </w:pPr>
    </w:p>
    <w:p w14:paraId="5ACD184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número da fatura relacionado no sistema contábil da empresa.</w:t>
      </w:r>
    </w:p>
    <w:p w14:paraId="0929CAD1" w14:textId="77777777" w:rsidR="00F67B58" w:rsidRPr="00AC6BB5" w:rsidRDefault="00F67B58" w:rsidP="00F67B58">
      <w:pPr>
        <w:ind w:left="2127" w:hanging="2127"/>
        <w:jc w:val="both"/>
        <w:rPr>
          <w:rFonts w:asciiTheme="minorHAnsi" w:hAnsiTheme="minorHAnsi" w:cstheme="minorHAnsi"/>
          <w:sz w:val="24"/>
          <w:szCs w:val="24"/>
        </w:rPr>
      </w:pPr>
    </w:p>
    <w:p w14:paraId="235678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AC6BB5" w:rsidRDefault="00F67B58" w:rsidP="00F67B58">
      <w:pPr>
        <w:ind w:left="2127" w:hanging="2127"/>
        <w:jc w:val="both"/>
        <w:rPr>
          <w:rFonts w:asciiTheme="minorHAnsi" w:hAnsiTheme="minorHAnsi" w:cstheme="minorHAnsi"/>
          <w:sz w:val="24"/>
          <w:szCs w:val="24"/>
        </w:rPr>
      </w:pPr>
    </w:p>
    <w:p w14:paraId="28EB9B79"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4.0</w:t>
      </w:r>
      <w:r w:rsidRPr="00AC6BB5">
        <w:rPr>
          <w:rFonts w:asciiTheme="minorHAnsi" w:hAnsiTheme="minorHAnsi" w:cstheme="minorHAnsi"/>
          <w:b/>
          <w:sz w:val="24"/>
          <w:szCs w:val="24"/>
        </w:rPr>
        <w:tab/>
      </w:r>
      <w:r w:rsidRPr="00AC6BB5">
        <w:rPr>
          <w:rFonts w:asciiTheme="minorHAnsi" w:hAnsiTheme="minorHAnsi" w:cstheme="minorHAnsi"/>
          <w:b/>
          <w:sz w:val="24"/>
        </w:rPr>
        <w:t>Data da Fatura</w:t>
      </w:r>
    </w:p>
    <w:p w14:paraId="71B845A0" w14:textId="77777777" w:rsidR="00F67B58" w:rsidRPr="00AC6BB5" w:rsidRDefault="00F67B58" w:rsidP="00F67B58">
      <w:pPr>
        <w:ind w:left="2127" w:hanging="2127"/>
        <w:jc w:val="both"/>
        <w:rPr>
          <w:rFonts w:asciiTheme="minorHAnsi" w:hAnsiTheme="minorHAnsi" w:cstheme="minorHAnsi"/>
          <w:sz w:val="24"/>
          <w:szCs w:val="24"/>
        </w:rPr>
      </w:pPr>
    </w:p>
    <w:p w14:paraId="4553EE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EDATAFAT</w:t>
      </w:r>
    </w:p>
    <w:p w14:paraId="3FF958AA" w14:textId="77777777" w:rsidR="00F67B58" w:rsidRPr="00AC6BB5" w:rsidRDefault="00F67B58" w:rsidP="00F67B58">
      <w:pPr>
        <w:ind w:left="2127" w:hanging="2127"/>
        <w:jc w:val="both"/>
        <w:rPr>
          <w:rFonts w:asciiTheme="minorHAnsi" w:hAnsiTheme="minorHAnsi" w:cstheme="minorHAnsi"/>
          <w:sz w:val="24"/>
          <w:szCs w:val="24"/>
        </w:rPr>
      </w:pPr>
    </w:p>
    <w:p w14:paraId="5BCB537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da fatura</w:t>
      </w:r>
    </w:p>
    <w:p w14:paraId="224DD0AD" w14:textId="77777777" w:rsidR="00F67B58" w:rsidRPr="00AC6BB5" w:rsidRDefault="00F67B58" w:rsidP="00F67B58">
      <w:pPr>
        <w:ind w:left="2127" w:hanging="2127"/>
        <w:jc w:val="both"/>
        <w:rPr>
          <w:rFonts w:asciiTheme="minorHAnsi" w:hAnsiTheme="minorHAnsi" w:cstheme="minorHAnsi"/>
          <w:sz w:val="24"/>
          <w:szCs w:val="24"/>
        </w:rPr>
      </w:pPr>
    </w:p>
    <w:p w14:paraId="1E4B4B8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499D22E1" w14:textId="77777777" w:rsidR="00F67B58" w:rsidRPr="00AC6BB5" w:rsidRDefault="00F67B58" w:rsidP="00F67B58">
      <w:pPr>
        <w:ind w:left="2127" w:hanging="2127"/>
        <w:jc w:val="both"/>
        <w:rPr>
          <w:rFonts w:asciiTheme="minorHAnsi" w:hAnsiTheme="minorHAnsi" w:cstheme="minorHAnsi"/>
          <w:sz w:val="24"/>
          <w:szCs w:val="24"/>
        </w:rPr>
      </w:pPr>
    </w:p>
    <w:p w14:paraId="2C4FEB5B" w14:textId="77777777" w:rsidR="00F67B58" w:rsidRPr="00AC6BB5" w:rsidRDefault="00F67B58" w:rsidP="00F67B58">
      <w:pPr>
        <w:ind w:left="2127" w:hanging="2127"/>
        <w:jc w:val="both"/>
        <w:rPr>
          <w:rFonts w:asciiTheme="minorHAnsi" w:hAnsiTheme="minorHAnsi" w:cstheme="minorHAnsi"/>
          <w:sz w:val="24"/>
          <w:szCs w:val="24"/>
        </w:rPr>
      </w:pPr>
    </w:p>
    <w:p w14:paraId="1104BED4" w14:textId="77777777" w:rsidR="00594CD5" w:rsidRPr="00AC6BB5" w:rsidRDefault="00594CD5"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4.1</w:t>
      </w:r>
      <w:r w:rsidRPr="00AC6BB5">
        <w:rPr>
          <w:rFonts w:asciiTheme="minorHAnsi" w:hAnsiTheme="minorHAnsi" w:cstheme="minorHAnsi"/>
          <w:b/>
          <w:sz w:val="24"/>
          <w:szCs w:val="24"/>
        </w:rPr>
        <w:tab/>
        <w:t>Data da venda</w:t>
      </w:r>
    </w:p>
    <w:p w14:paraId="7E198A67" w14:textId="77777777" w:rsidR="00594CD5" w:rsidRPr="00AC6BB5" w:rsidRDefault="00594CD5" w:rsidP="00594CD5">
      <w:pPr>
        <w:ind w:left="2127" w:hanging="2127"/>
        <w:jc w:val="both"/>
        <w:rPr>
          <w:rFonts w:asciiTheme="minorHAnsi" w:hAnsiTheme="minorHAnsi" w:cstheme="minorHAnsi"/>
          <w:sz w:val="24"/>
          <w:szCs w:val="24"/>
        </w:rPr>
      </w:pPr>
    </w:p>
    <w:p w14:paraId="34DF84E2"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EVENDT</w:t>
      </w:r>
    </w:p>
    <w:p w14:paraId="7DF9A87E" w14:textId="77777777" w:rsidR="00594CD5" w:rsidRPr="00AC6BB5" w:rsidRDefault="00594CD5" w:rsidP="00594CD5">
      <w:pPr>
        <w:ind w:left="2127" w:hanging="2127"/>
        <w:jc w:val="both"/>
        <w:rPr>
          <w:rFonts w:asciiTheme="minorHAnsi" w:hAnsiTheme="minorHAnsi" w:cstheme="minorHAnsi"/>
          <w:sz w:val="24"/>
          <w:szCs w:val="24"/>
        </w:rPr>
      </w:pPr>
    </w:p>
    <w:p w14:paraId="6DC1D42B"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AC6BB5"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AC6BB5" w:rsidRDefault="00733FC4" w:rsidP="00733FC4">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A data deve ser informada no formato DD/MM/AAAA.</w:t>
      </w:r>
    </w:p>
    <w:p w14:paraId="4B13D259" w14:textId="77777777" w:rsidR="00594CD5" w:rsidRPr="00AC6BB5"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AC6BB5" w:rsidRDefault="00594CD5" w:rsidP="00594CD5">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AC6BB5" w:rsidRDefault="00594CD5" w:rsidP="00594CD5">
      <w:pPr>
        <w:ind w:left="2127" w:hanging="2127"/>
        <w:jc w:val="both"/>
        <w:rPr>
          <w:rFonts w:asciiTheme="minorHAnsi" w:hAnsiTheme="minorHAnsi" w:cstheme="minorHAnsi"/>
          <w:sz w:val="24"/>
          <w:szCs w:val="24"/>
        </w:rPr>
      </w:pPr>
    </w:p>
    <w:p w14:paraId="56CA6C15" w14:textId="77777777" w:rsidR="00F67B58" w:rsidRPr="00AC6BB5" w:rsidRDefault="00F67B58" w:rsidP="00594CD5">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5.0</w:t>
      </w:r>
      <w:r w:rsidRPr="00AC6BB5">
        <w:rPr>
          <w:rFonts w:asciiTheme="minorHAnsi" w:hAnsiTheme="minorHAnsi" w:cstheme="minorHAnsi"/>
          <w:b/>
          <w:sz w:val="24"/>
          <w:szCs w:val="24"/>
        </w:rPr>
        <w:tab/>
      </w:r>
      <w:r w:rsidRPr="00AC6BB5">
        <w:rPr>
          <w:rFonts w:asciiTheme="minorHAnsi" w:hAnsiTheme="minorHAnsi" w:cstheme="minorHAnsi"/>
          <w:b/>
          <w:sz w:val="24"/>
        </w:rPr>
        <w:t>Data do Embarque</w:t>
      </w:r>
    </w:p>
    <w:p w14:paraId="2EA13733" w14:textId="77777777" w:rsidR="00F67B58" w:rsidRPr="00AC6BB5" w:rsidRDefault="00F67B58" w:rsidP="00F67B58">
      <w:pPr>
        <w:ind w:left="2127" w:hanging="2127"/>
        <w:jc w:val="both"/>
        <w:rPr>
          <w:rFonts w:asciiTheme="minorHAnsi" w:hAnsiTheme="minorHAnsi" w:cstheme="minorHAnsi"/>
          <w:b/>
          <w:sz w:val="24"/>
          <w:szCs w:val="24"/>
        </w:rPr>
      </w:pPr>
    </w:p>
    <w:p w14:paraId="79CF63A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EDATAEMB</w:t>
      </w:r>
    </w:p>
    <w:p w14:paraId="242E4254" w14:textId="77777777" w:rsidR="00F67B58" w:rsidRPr="00AC6BB5" w:rsidRDefault="00F67B58" w:rsidP="00F67B58">
      <w:pPr>
        <w:ind w:left="2127" w:hanging="2127"/>
        <w:jc w:val="both"/>
        <w:rPr>
          <w:rFonts w:asciiTheme="minorHAnsi" w:hAnsiTheme="minorHAnsi" w:cstheme="minorHAnsi"/>
          <w:sz w:val="24"/>
          <w:szCs w:val="24"/>
        </w:rPr>
      </w:pPr>
    </w:p>
    <w:p w14:paraId="1DB3496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embarque da fábrica para o cliente ou do local de distribuição</w:t>
      </w:r>
      <w:r w:rsidRPr="00AC6BB5">
        <w:rPr>
          <w:rFonts w:asciiTheme="minorHAnsi" w:hAnsiTheme="minorHAnsi" w:cstheme="minorHAnsi"/>
          <w:sz w:val="24"/>
          <w:szCs w:val="24"/>
          <w:vertAlign w:val="superscript"/>
        </w:rPr>
        <w:t xml:space="preserve"> </w:t>
      </w:r>
      <w:r w:rsidRPr="00AC6BB5">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AC6BB5" w:rsidRDefault="00F67B58" w:rsidP="00F67B58">
      <w:pPr>
        <w:ind w:left="2127" w:hanging="2127"/>
        <w:jc w:val="both"/>
        <w:rPr>
          <w:rFonts w:asciiTheme="minorHAnsi" w:hAnsiTheme="minorHAnsi" w:cstheme="minorHAnsi"/>
          <w:sz w:val="24"/>
          <w:szCs w:val="24"/>
        </w:rPr>
      </w:pPr>
    </w:p>
    <w:p w14:paraId="35173D6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a data deve ser informada no formato DD/MM/AAAA.</w:t>
      </w:r>
    </w:p>
    <w:p w14:paraId="579C8E29" w14:textId="77777777" w:rsidR="00F67B58" w:rsidRPr="00AC6BB5" w:rsidRDefault="00F67B58" w:rsidP="00F67B58">
      <w:pPr>
        <w:ind w:left="2127" w:hanging="2127"/>
        <w:jc w:val="both"/>
        <w:rPr>
          <w:rFonts w:asciiTheme="minorHAnsi" w:hAnsiTheme="minorHAnsi" w:cstheme="minorHAnsi"/>
          <w:sz w:val="24"/>
          <w:szCs w:val="24"/>
        </w:rPr>
      </w:pPr>
    </w:p>
    <w:p w14:paraId="2C06ACA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6.0</w:t>
      </w:r>
      <w:r w:rsidRPr="00AC6BB5">
        <w:rPr>
          <w:rFonts w:asciiTheme="minorHAnsi" w:hAnsiTheme="minorHAnsi" w:cstheme="minorHAnsi"/>
          <w:b/>
          <w:sz w:val="24"/>
          <w:szCs w:val="24"/>
        </w:rPr>
        <w:tab/>
        <w:t xml:space="preserve">Código do </w:t>
      </w:r>
      <w:r w:rsidRPr="00AC6BB5">
        <w:rPr>
          <w:rFonts w:asciiTheme="minorHAnsi" w:hAnsiTheme="minorHAnsi" w:cstheme="minorHAnsi"/>
          <w:b/>
          <w:sz w:val="24"/>
        </w:rPr>
        <w:t>Cliente</w:t>
      </w:r>
    </w:p>
    <w:p w14:paraId="1719B8B7" w14:textId="77777777" w:rsidR="00F67B58" w:rsidRPr="00AC6BB5" w:rsidRDefault="00F67B58" w:rsidP="00F67B58">
      <w:pPr>
        <w:ind w:left="2127" w:hanging="2127"/>
        <w:jc w:val="both"/>
        <w:rPr>
          <w:rFonts w:asciiTheme="minorHAnsi" w:hAnsiTheme="minorHAnsi" w:cstheme="minorHAnsi"/>
          <w:sz w:val="24"/>
          <w:szCs w:val="24"/>
        </w:rPr>
      </w:pPr>
    </w:p>
    <w:p w14:paraId="50D013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ECLICOD</w:t>
      </w:r>
    </w:p>
    <w:p w14:paraId="598CF3F4" w14:textId="77777777" w:rsidR="00F67B58" w:rsidRPr="00AC6BB5" w:rsidRDefault="00F67B58" w:rsidP="00F67B58">
      <w:pPr>
        <w:ind w:left="2127" w:hanging="2127"/>
        <w:jc w:val="both"/>
        <w:rPr>
          <w:rFonts w:asciiTheme="minorHAnsi" w:hAnsiTheme="minorHAnsi" w:cstheme="minorHAnsi"/>
          <w:sz w:val="24"/>
          <w:szCs w:val="24"/>
        </w:rPr>
      </w:pPr>
    </w:p>
    <w:p w14:paraId="0F77BE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nome ou código contábil utilizado para designar cada um dos clientes.</w:t>
      </w:r>
    </w:p>
    <w:p w14:paraId="7FE31634" w14:textId="77777777" w:rsidR="00F67B58" w:rsidRPr="00AC6BB5" w:rsidRDefault="00F67B58" w:rsidP="00F67B58">
      <w:pPr>
        <w:ind w:left="2127" w:hanging="2127"/>
        <w:jc w:val="both"/>
        <w:rPr>
          <w:rFonts w:asciiTheme="minorHAnsi" w:hAnsiTheme="minorHAnsi" w:cstheme="minorHAnsi"/>
          <w:sz w:val="24"/>
          <w:szCs w:val="24"/>
        </w:rPr>
      </w:pPr>
    </w:p>
    <w:p w14:paraId="45D7BF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AC6BB5" w:rsidRDefault="00F67B58" w:rsidP="00F67B58">
      <w:pPr>
        <w:ind w:left="2127" w:hanging="2127"/>
        <w:jc w:val="both"/>
        <w:rPr>
          <w:rFonts w:asciiTheme="minorHAnsi" w:hAnsiTheme="minorHAnsi" w:cstheme="minorHAnsi"/>
          <w:b/>
          <w:sz w:val="24"/>
          <w:szCs w:val="24"/>
        </w:rPr>
      </w:pPr>
    </w:p>
    <w:p w14:paraId="00CB482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6.1</w:t>
      </w:r>
      <w:r w:rsidRPr="00AC6BB5">
        <w:rPr>
          <w:rFonts w:asciiTheme="minorHAnsi" w:hAnsiTheme="minorHAnsi" w:cstheme="minorHAnsi"/>
          <w:b/>
          <w:sz w:val="24"/>
          <w:szCs w:val="24"/>
        </w:rPr>
        <w:tab/>
        <w:t xml:space="preserve">Nome do </w:t>
      </w:r>
      <w:r w:rsidRPr="00AC6BB5">
        <w:rPr>
          <w:rFonts w:asciiTheme="minorHAnsi" w:hAnsiTheme="minorHAnsi" w:cstheme="minorHAnsi"/>
          <w:b/>
          <w:sz w:val="24"/>
        </w:rPr>
        <w:t>Cliente</w:t>
      </w:r>
    </w:p>
    <w:p w14:paraId="119C6022" w14:textId="77777777" w:rsidR="00F67B58" w:rsidRPr="00AC6BB5" w:rsidRDefault="00F67B58" w:rsidP="00F67B58">
      <w:pPr>
        <w:ind w:left="2127" w:hanging="2127"/>
        <w:jc w:val="both"/>
        <w:rPr>
          <w:rFonts w:asciiTheme="minorHAnsi" w:hAnsiTheme="minorHAnsi" w:cstheme="minorHAnsi"/>
          <w:sz w:val="24"/>
          <w:szCs w:val="24"/>
        </w:rPr>
      </w:pPr>
    </w:p>
    <w:p w14:paraId="3720B46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ECLINOM</w:t>
      </w:r>
    </w:p>
    <w:p w14:paraId="7CB5BFE0" w14:textId="77777777" w:rsidR="00F67B58" w:rsidRPr="00AC6BB5" w:rsidRDefault="00F67B58" w:rsidP="00F67B58">
      <w:pPr>
        <w:ind w:left="2127" w:hanging="2127"/>
        <w:jc w:val="both"/>
        <w:rPr>
          <w:rFonts w:asciiTheme="minorHAnsi" w:hAnsiTheme="minorHAnsi" w:cstheme="minorHAnsi"/>
          <w:sz w:val="24"/>
          <w:szCs w:val="24"/>
        </w:rPr>
      </w:pPr>
    </w:p>
    <w:p w14:paraId="638EDE7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razão social de cada um dos clientes.</w:t>
      </w:r>
    </w:p>
    <w:p w14:paraId="7AF9A996" w14:textId="77777777" w:rsidR="00F67B58" w:rsidRPr="00AC6BB5" w:rsidRDefault="00F67B58" w:rsidP="00F67B58">
      <w:pPr>
        <w:ind w:left="2127" w:hanging="2127"/>
        <w:jc w:val="both"/>
        <w:rPr>
          <w:rFonts w:asciiTheme="minorHAnsi" w:hAnsiTheme="minorHAnsi" w:cstheme="minorHAnsi"/>
          <w:sz w:val="24"/>
          <w:szCs w:val="24"/>
        </w:rPr>
      </w:pPr>
    </w:p>
    <w:p w14:paraId="56EBD3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AC6BB5" w:rsidRDefault="00F67B58" w:rsidP="00F67B58">
      <w:pPr>
        <w:ind w:left="2127" w:hanging="2127"/>
        <w:jc w:val="both"/>
        <w:rPr>
          <w:rFonts w:asciiTheme="minorHAnsi" w:hAnsiTheme="minorHAnsi" w:cstheme="minorHAnsi"/>
          <w:b/>
          <w:sz w:val="24"/>
          <w:szCs w:val="24"/>
        </w:rPr>
      </w:pPr>
    </w:p>
    <w:p w14:paraId="059F19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7.0</w:t>
      </w:r>
      <w:r w:rsidRPr="00AC6BB5">
        <w:rPr>
          <w:rFonts w:asciiTheme="minorHAnsi" w:hAnsiTheme="minorHAnsi" w:cstheme="minorHAnsi"/>
          <w:b/>
          <w:sz w:val="24"/>
          <w:szCs w:val="24"/>
        </w:rPr>
        <w:tab/>
      </w:r>
      <w:r w:rsidRPr="00AC6BB5">
        <w:rPr>
          <w:rFonts w:asciiTheme="minorHAnsi" w:hAnsiTheme="minorHAnsi" w:cstheme="minorHAnsi"/>
          <w:b/>
          <w:sz w:val="24"/>
        </w:rPr>
        <w:t>Relação com o Cliente</w:t>
      </w:r>
    </w:p>
    <w:p w14:paraId="439ECC67" w14:textId="77777777" w:rsidR="00F67B58" w:rsidRPr="00AC6BB5" w:rsidRDefault="00F67B58" w:rsidP="00F67B58">
      <w:pPr>
        <w:ind w:left="2127" w:hanging="2127"/>
        <w:jc w:val="both"/>
        <w:rPr>
          <w:rFonts w:asciiTheme="minorHAnsi" w:hAnsiTheme="minorHAnsi" w:cstheme="minorHAnsi"/>
          <w:sz w:val="24"/>
          <w:szCs w:val="24"/>
        </w:rPr>
      </w:pPr>
    </w:p>
    <w:p w14:paraId="3E145D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ERELCLI</w:t>
      </w:r>
    </w:p>
    <w:p w14:paraId="2E5553F8" w14:textId="77777777" w:rsidR="00F67B58" w:rsidRPr="00AC6BB5" w:rsidRDefault="00F67B58" w:rsidP="00F67B58">
      <w:pPr>
        <w:ind w:left="2127" w:hanging="2127"/>
        <w:jc w:val="both"/>
        <w:rPr>
          <w:rFonts w:asciiTheme="minorHAnsi" w:hAnsiTheme="minorHAnsi" w:cstheme="minorHAnsi"/>
          <w:sz w:val="24"/>
          <w:szCs w:val="24"/>
        </w:rPr>
      </w:pPr>
    </w:p>
    <w:p w14:paraId="1A832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existência de relacionamento com o cliente.</w:t>
      </w:r>
    </w:p>
    <w:p w14:paraId="35608101" w14:textId="77777777" w:rsidR="00F67B58" w:rsidRPr="00AC6BB5" w:rsidRDefault="00F67B58" w:rsidP="00F67B58">
      <w:pPr>
        <w:ind w:left="2127" w:hanging="2127"/>
        <w:jc w:val="both"/>
        <w:rPr>
          <w:rFonts w:asciiTheme="minorHAnsi" w:hAnsiTheme="minorHAnsi" w:cstheme="minorHAnsi"/>
          <w:sz w:val="24"/>
          <w:szCs w:val="24"/>
        </w:rPr>
      </w:pPr>
    </w:p>
    <w:p w14:paraId="5241E09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 consumidora</w:t>
      </w:r>
    </w:p>
    <w:p w14:paraId="44513F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não relacionada revendedora</w:t>
      </w:r>
    </w:p>
    <w:p w14:paraId="7C073B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 parte relacionada consumidora</w:t>
      </w:r>
    </w:p>
    <w:p w14:paraId="3C8D46B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parte relacionada revendedor</w:t>
      </w:r>
    </w:p>
    <w:p w14:paraId="12DFADD5" w14:textId="77777777" w:rsidR="00F67B58" w:rsidRPr="00AC6BB5" w:rsidRDefault="00F67B58" w:rsidP="00F67B58">
      <w:pPr>
        <w:ind w:left="2127" w:hanging="2127"/>
        <w:jc w:val="both"/>
        <w:rPr>
          <w:rFonts w:asciiTheme="minorHAnsi" w:hAnsiTheme="minorHAnsi" w:cstheme="minorHAnsi"/>
          <w:b/>
          <w:sz w:val="24"/>
          <w:szCs w:val="24"/>
        </w:rPr>
      </w:pPr>
    </w:p>
    <w:p w14:paraId="2A1C90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vide definição de “parte relacionada” fornecida no item 3.3.</w:t>
      </w:r>
    </w:p>
    <w:p w14:paraId="24EC132B" w14:textId="77777777" w:rsidR="00F67B58" w:rsidRPr="00AC6BB5" w:rsidRDefault="00F67B58" w:rsidP="00F67B58">
      <w:pPr>
        <w:ind w:left="2127" w:hanging="2127"/>
        <w:jc w:val="both"/>
        <w:rPr>
          <w:rFonts w:asciiTheme="minorHAnsi" w:hAnsiTheme="minorHAnsi" w:cstheme="minorHAnsi"/>
          <w:b/>
          <w:sz w:val="24"/>
          <w:szCs w:val="24"/>
        </w:rPr>
      </w:pPr>
    </w:p>
    <w:p w14:paraId="0FA8146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8.0</w:t>
      </w:r>
      <w:r w:rsidRPr="00AC6BB5">
        <w:rPr>
          <w:rFonts w:asciiTheme="minorHAnsi" w:hAnsiTheme="minorHAnsi" w:cstheme="minorHAnsi"/>
          <w:b/>
          <w:sz w:val="24"/>
          <w:szCs w:val="24"/>
        </w:rPr>
        <w:tab/>
      </w:r>
      <w:r w:rsidRPr="00AC6BB5">
        <w:rPr>
          <w:rFonts w:asciiTheme="minorHAnsi" w:hAnsiTheme="minorHAnsi" w:cstheme="minorHAnsi"/>
          <w:b/>
          <w:sz w:val="24"/>
        </w:rPr>
        <w:t>Categoria do Cliente</w:t>
      </w:r>
    </w:p>
    <w:p w14:paraId="3E23FE66" w14:textId="77777777" w:rsidR="00F67B58" w:rsidRPr="00AC6BB5" w:rsidRDefault="00F67B58" w:rsidP="00F67B58">
      <w:pPr>
        <w:ind w:left="2127" w:hanging="2127"/>
        <w:jc w:val="both"/>
        <w:rPr>
          <w:rFonts w:asciiTheme="minorHAnsi" w:hAnsiTheme="minorHAnsi" w:cstheme="minorHAnsi"/>
          <w:sz w:val="24"/>
          <w:szCs w:val="24"/>
        </w:rPr>
      </w:pPr>
    </w:p>
    <w:p w14:paraId="05E36B5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ECATCLI</w:t>
      </w:r>
    </w:p>
    <w:p w14:paraId="009AC69A" w14:textId="77777777" w:rsidR="00F67B58" w:rsidRPr="00AC6BB5" w:rsidRDefault="00F67B58" w:rsidP="00F67B58">
      <w:pPr>
        <w:ind w:left="2127" w:hanging="2127"/>
        <w:jc w:val="both"/>
        <w:rPr>
          <w:rFonts w:asciiTheme="minorHAnsi" w:hAnsiTheme="minorHAnsi" w:cstheme="minorHAnsi"/>
          <w:sz w:val="24"/>
          <w:szCs w:val="24"/>
        </w:rPr>
      </w:pPr>
    </w:p>
    <w:p w14:paraId="4CC1A0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categoria do cliente</w:t>
      </w:r>
    </w:p>
    <w:p w14:paraId="3B2686C4" w14:textId="77777777" w:rsidR="00F67B58" w:rsidRPr="00AC6BB5" w:rsidRDefault="00F67B58" w:rsidP="00F67B58">
      <w:pPr>
        <w:ind w:left="2127" w:hanging="2127"/>
        <w:jc w:val="both"/>
        <w:rPr>
          <w:rFonts w:asciiTheme="minorHAnsi" w:hAnsiTheme="minorHAnsi" w:cstheme="minorHAnsi"/>
          <w:sz w:val="24"/>
          <w:szCs w:val="24"/>
        </w:rPr>
      </w:pPr>
    </w:p>
    <w:p w14:paraId="500CE34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usuário industrial</w:t>
      </w:r>
    </w:p>
    <w:p w14:paraId="1978A923"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consumidor final</w:t>
      </w:r>
    </w:p>
    <w:p w14:paraId="44FD64F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 xml:space="preserve">3 = </w:t>
      </w:r>
      <w:r w:rsidRPr="00AC6BB5">
        <w:rPr>
          <w:rFonts w:asciiTheme="minorHAnsi" w:hAnsiTheme="minorHAnsi" w:cstheme="minorHAnsi"/>
          <w:b/>
          <w:sz w:val="24"/>
          <w:szCs w:val="24"/>
        </w:rPr>
        <w:t>trading companies</w:t>
      </w:r>
    </w:p>
    <w:p w14:paraId="4817ACAD"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4 = distribuidores locais</w:t>
      </w:r>
    </w:p>
    <w:p w14:paraId="4F484B3A"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5 = varejistas</w:t>
      </w:r>
      <w:r w:rsidRPr="00AC6BB5">
        <w:rPr>
          <w:rFonts w:asciiTheme="minorHAnsi" w:hAnsiTheme="minorHAnsi" w:cstheme="minorHAnsi"/>
          <w:sz w:val="24"/>
          <w:szCs w:val="24"/>
        </w:rPr>
        <w:tab/>
      </w:r>
    </w:p>
    <w:p w14:paraId="237ADCDE"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6 até n = especificar qualquer outra categoria</w:t>
      </w:r>
    </w:p>
    <w:p w14:paraId="3B780099" w14:textId="77777777" w:rsidR="00F67B58" w:rsidRPr="00AC6BB5" w:rsidRDefault="00F67B58" w:rsidP="00F67B58">
      <w:pPr>
        <w:ind w:left="2127" w:hanging="2127"/>
        <w:jc w:val="both"/>
        <w:rPr>
          <w:rFonts w:asciiTheme="minorHAnsi" w:hAnsiTheme="minorHAnsi" w:cstheme="minorHAnsi"/>
          <w:sz w:val="24"/>
          <w:szCs w:val="24"/>
        </w:rPr>
      </w:pPr>
    </w:p>
    <w:p w14:paraId="05BBC02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identificar os clientes que se enquadrem em mais de uma categoria, justificando.</w:t>
      </w:r>
    </w:p>
    <w:p w14:paraId="0EC77874" w14:textId="77777777" w:rsidR="00F67B58" w:rsidRPr="00AC6BB5" w:rsidRDefault="00F67B58" w:rsidP="00F67B58">
      <w:pPr>
        <w:ind w:left="2127" w:hanging="2127"/>
        <w:jc w:val="both"/>
        <w:rPr>
          <w:rFonts w:asciiTheme="minorHAnsi" w:hAnsiTheme="minorHAnsi" w:cstheme="minorHAnsi"/>
          <w:sz w:val="24"/>
          <w:szCs w:val="24"/>
        </w:rPr>
      </w:pPr>
    </w:p>
    <w:p w14:paraId="1564BD48"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9.(1 até n)</w:t>
      </w:r>
      <w:r w:rsidRPr="00AC6BB5">
        <w:rPr>
          <w:rFonts w:asciiTheme="minorHAnsi" w:hAnsiTheme="minorHAnsi" w:cstheme="minorHAnsi"/>
          <w:b/>
          <w:sz w:val="24"/>
          <w:szCs w:val="24"/>
        </w:rPr>
        <w:tab/>
        <w:t>Data de Recebimento do Pagamento</w:t>
      </w:r>
    </w:p>
    <w:p w14:paraId="54BE1D0A" w14:textId="77777777" w:rsidR="00F67B58" w:rsidRPr="00AC6BB5" w:rsidRDefault="00F67B58" w:rsidP="00F67B58">
      <w:pPr>
        <w:ind w:left="2127" w:hanging="2127"/>
        <w:jc w:val="both"/>
        <w:rPr>
          <w:rFonts w:asciiTheme="minorHAnsi" w:hAnsiTheme="minorHAnsi" w:cstheme="minorHAnsi"/>
          <w:b/>
          <w:sz w:val="24"/>
          <w:szCs w:val="24"/>
        </w:rPr>
      </w:pPr>
    </w:p>
    <w:p w14:paraId="1C6CF7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EPAGDT (1 até n)</w:t>
      </w:r>
    </w:p>
    <w:p w14:paraId="1B4F8A11" w14:textId="77777777" w:rsidR="00F67B58" w:rsidRPr="00AC6BB5" w:rsidRDefault="00F67B58" w:rsidP="00F67B58">
      <w:pPr>
        <w:ind w:left="2127" w:hanging="2127"/>
        <w:jc w:val="both"/>
        <w:rPr>
          <w:rFonts w:asciiTheme="minorHAnsi" w:hAnsiTheme="minorHAnsi" w:cstheme="minorHAnsi"/>
          <w:sz w:val="24"/>
          <w:szCs w:val="24"/>
        </w:rPr>
      </w:pPr>
    </w:p>
    <w:p w14:paraId="557072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AC6BB5" w:rsidRDefault="00F67B58" w:rsidP="00F67B58">
      <w:pPr>
        <w:ind w:left="2127" w:hanging="2127"/>
        <w:jc w:val="both"/>
        <w:rPr>
          <w:rFonts w:asciiTheme="minorHAnsi" w:hAnsiTheme="minorHAnsi" w:cstheme="minorHAnsi"/>
          <w:sz w:val="24"/>
          <w:szCs w:val="24"/>
        </w:rPr>
      </w:pPr>
    </w:p>
    <w:p w14:paraId="26BF3C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 xml:space="preserve">Complementação: </w:t>
      </w:r>
      <w:r w:rsidRPr="00AC6BB5">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AC6BB5" w:rsidRDefault="00F67B58" w:rsidP="00F67B58">
      <w:pPr>
        <w:jc w:val="both"/>
        <w:rPr>
          <w:rFonts w:asciiTheme="minorHAnsi" w:hAnsiTheme="minorHAnsi" w:cstheme="minorHAnsi"/>
          <w:sz w:val="24"/>
          <w:szCs w:val="24"/>
        </w:rPr>
      </w:pPr>
    </w:p>
    <w:p w14:paraId="369EE08A"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10.0</w:t>
      </w:r>
      <w:r w:rsidRPr="00AC6BB5">
        <w:rPr>
          <w:rFonts w:asciiTheme="minorHAnsi" w:hAnsiTheme="minorHAnsi" w:cstheme="minorHAnsi"/>
          <w:b/>
          <w:sz w:val="24"/>
          <w:szCs w:val="24"/>
        </w:rPr>
        <w:tab/>
        <w:t>Termos de Comércio</w:t>
      </w:r>
      <w:r w:rsidRPr="00AC6BB5">
        <w:rPr>
          <w:rFonts w:asciiTheme="minorHAnsi" w:hAnsiTheme="minorHAnsi" w:cstheme="minorHAnsi"/>
          <w:b/>
          <w:sz w:val="24"/>
        </w:rPr>
        <w:t xml:space="preserve"> </w:t>
      </w:r>
      <w:r w:rsidRPr="00AC6BB5">
        <w:rPr>
          <w:rFonts w:asciiTheme="minorHAnsi" w:hAnsiTheme="minorHAnsi" w:cstheme="minorHAnsi"/>
          <w:b/>
          <w:sz w:val="24"/>
          <w:szCs w:val="24"/>
        </w:rPr>
        <w:t>(INCOTERMS)</w:t>
      </w:r>
    </w:p>
    <w:p w14:paraId="0818DA30" w14:textId="77777777" w:rsidR="00F67B58" w:rsidRPr="00AC6BB5" w:rsidRDefault="00F67B58" w:rsidP="00F67B58">
      <w:pPr>
        <w:ind w:left="2127" w:hanging="2127"/>
        <w:jc w:val="both"/>
        <w:rPr>
          <w:rFonts w:asciiTheme="minorHAnsi" w:hAnsiTheme="minorHAnsi" w:cstheme="minorHAnsi"/>
          <w:sz w:val="24"/>
          <w:szCs w:val="24"/>
        </w:rPr>
      </w:pPr>
    </w:p>
    <w:p w14:paraId="3C7724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ETERCOM</w:t>
      </w:r>
    </w:p>
    <w:p w14:paraId="41D0687F" w14:textId="77777777" w:rsidR="00F67B58" w:rsidRPr="00AC6BB5" w:rsidRDefault="00F67B58" w:rsidP="00F67B58">
      <w:pPr>
        <w:ind w:left="2127" w:hanging="2127"/>
        <w:jc w:val="both"/>
        <w:rPr>
          <w:rFonts w:asciiTheme="minorHAnsi" w:hAnsiTheme="minorHAnsi" w:cstheme="minorHAnsi"/>
          <w:sz w:val="24"/>
          <w:szCs w:val="24"/>
        </w:rPr>
      </w:pPr>
    </w:p>
    <w:p w14:paraId="7345A62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os termos de comércio</w:t>
      </w:r>
    </w:p>
    <w:p w14:paraId="52041416" w14:textId="77777777" w:rsidR="00F67B58" w:rsidRPr="00AC6BB5" w:rsidRDefault="00F67B58" w:rsidP="00F67B58">
      <w:pPr>
        <w:ind w:left="2127" w:hanging="2127"/>
        <w:jc w:val="both"/>
        <w:rPr>
          <w:rFonts w:asciiTheme="minorHAnsi" w:hAnsiTheme="minorHAnsi" w:cstheme="minorHAnsi"/>
          <w:sz w:val="24"/>
          <w:szCs w:val="24"/>
        </w:rPr>
      </w:pPr>
    </w:p>
    <w:p w14:paraId="01837BD1"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CIF</w:t>
      </w:r>
    </w:p>
    <w:p w14:paraId="2C31C304"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2 = FOB</w:t>
      </w:r>
    </w:p>
    <w:p w14:paraId="0C132BE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 xml:space="preserve">3 = </w:t>
      </w:r>
      <w:r w:rsidRPr="00AC6BB5">
        <w:rPr>
          <w:rFonts w:asciiTheme="minorHAnsi" w:hAnsiTheme="minorHAnsi" w:cstheme="minorHAnsi"/>
          <w:b/>
          <w:sz w:val="24"/>
          <w:szCs w:val="24"/>
        </w:rPr>
        <w:t>ex fabrica</w:t>
      </w:r>
    </w:p>
    <w:p w14:paraId="5686F0E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4 = CFR</w:t>
      </w:r>
    </w:p>
    <w:p w14:paraId="11D58D4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5 até n = especificar outros termos de comércio</w:t>
      </w:r>
    </w:p>
    <w:p w14:paraId="489A92FF" w14:textId="77777777" w:rsidR="00F67B58" w:rsidRPr="00AC6BB5" w:rsidRDefault="00F67B58" w:rsidP="00F67B58">
      <w:pPr>
        <w:ind w:left="2127" w:hanging="2127"/>
        <w:jc w:val="both"/>
        <w:rPr>
          <w:rFonts w:asciiTheme="minorHAnsi" w:hAnsiTheme="minorHAnsi" w:cstheme="minorHAnsi"/>
          <w:sz w:val="24"/>
          <w:szCs w:val="24"/>
        </w:rPr>
      </w:pPr>
    </w:p>
    <w:p w14:paraId="6D061A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AC6BB5" w:rsidRDefault="00F67B58" w:rsidP="00F67B58">
      <w:pPr>
        <w:ind w:left="2127" w:hanging="2127"/>
        <w:jc w:val="both"/>
        <w:rPr>
          <w:rFonts w:asciiTheme="minorHAnsi" w:hAnsiTheme="minorHAnsi" w:cstheme="minorHAnsi"/>
          <w:sz w:val="24"/>
          <w:szCs w:val="24"/>
        </w:rPr>
      </w:pPr>
    </w:p>
    <w:p w14:paraId="5B17C140" w14:textId="77777777" w:rsidR="00F67B58" w:rsidRPr="009A5757"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11.0</w:t>
      </w:r>
      <w:r w:rsidRPr="00AC6BB5">
        <w:rPr>
          <w:rFonts w:asciiTheme="minorHAnsi" w:hAnsiTheme="minorHAnsi" w:cstheme="minorHAnsi"/>
          <w:b/>
          <w:sz w:val="24"/>
          <w:szCs w:val="24"/>
        </w:rPr>
        <w:tab/>
      </w:r>
      <w:r w:rsidRPr="00AC6BB5">
        <w:rPr>
          <w:rFonts w:asciiTheme="minorHAnsi" w:hAnsiTheme="minorHAnsi" w:cstheme="minorHAnsi"/>
          <w:b/>
          <w:sz w:val="24"/>
        </w:rPr>
        <w:t xml:space="preserve">Quantidade Vendida </w:t>
      </w:r>
      <w:r w:rsidRPr="009A5757">
        <w:rPr>
          <w:rFonts w:asciiTheme="minorHAnsi" w:hAnsiTheme="minorHAnsi" w:cstheme="minorHAnsi"/>
          <w:b/>
          <w:sz w:val="24"/>
        </w:rPr>
        <w:t>(unidade informada</w:t>
      </w:r>
      <w:r w:rsidR="009602AD" w:rsidRPr="009A5757">
        <w:rPr>
          <w:rFonts w:asciiTheme="minorHAnsi" w:hAnsiTheme="minorHAnsi" w:cstheme="minorHAnsi"/>
          <w:b/>
          <w:sz w:val="24"/>
        </w:rPr>
        <w:t>, preferencialmente unidade de peso: kg ou t</w:t>
      </w:r>
      <w:r w:rsidRPr="009A5757">
        <w:rPr>
          <w:rFonts w:asciiTheme="minorHAnsi" w:hAnsiTheme="minorHAnsi" w:cstheme="minorHAnsi"/>
          <w:b/>
          <w:sz w:val="24"/>
        </w:rPr>
        <w:t>)</w:t>
      </w:r>
    </w:p>
    <w:p w14:paraId="395D8EEA" w14:textId="77777777" w:rsidR="00F67B58" w:rsidRPr="00AC6BB5" w:rsidRDefault="00F67B58" w:rsidP="00F67B58">
      <w:pPr>
        <w:ind w:left="2127" w:hanging="2127"/>
        <w:jc w:val="both"/>
        <w:rPr>
          <w:rFonts w:asciiTheme="minorHAnsi" w:hAnsiTheme="minorHAnsi" w:cstheme="minorHAnsi"/>
          <w:b/>
          <w:sz w:val="24"/>
          <w:szCs w:val="24"/>
        </w:rPr>
      </w:pPr>
    </w:p>
    <w:p w14:paraId="5540789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EQTDVEND</w:t>
      </w:r>
    </w:p>
    <w:p w14:paraId="255FA4BB" w14:textId="77777777" w:rsidR="00F67B58" w:rsidRPr="00AC6BB5" w:rsidRDefault="00F67B58" w:rsidP="00F67B58">
      <w:pPr>
        <w:ind w:left="2127" w:hanging="2127"/>
        <w:jc w:val="both"/>
        <w:rPr>
          <w:rFonts w:asciiTheme="minorHAnsi" w:hAnsiTheme="minorHAnsi" w:cstheme="minorHAnsi"/>
          <w:sz w:val="24"/>
        </w:rPr>
      </w:pPr>
    </w:p>
    <w:p w14:paraId="613F6C47" w14:textId="77777777" w:rsidR="00F67B58" w:rsidRPr="00AC6BB5" w:rsidRDefault="00F67B58" w:rsidP="00F67B58">
      <w:pPr>
        <w:ind w:left="2127" w:hanging="2127"/>
        <w:jc w:val="both"/>
        <w:rPr>
          <w:rFonts w:asciiTheme="minorHAnsi" w:hAnsiTheme="minorHAnsi" w:cstheme="minorHAnsi"/>
          <w:sz w:val="24"/>
        </w:rPr>
      </w:pPr>
      <w:r w:rsidRPr="00AC6BB5">
        <w:rPr>
          <w:rFonts w:asciiTheme="minorHAnsi" w:hAnsiTheme="minorHAnsi" w:cstheme="minorHAnsi"/>
          <w:sz w:val="24"/>
        </w:rPr>
        <w:t>Observação:</w:t>
      </w:r>
      <w:r w:rsidRPr="00AC6BB5">
        <w:rPr>
          <w:rFonts w:asciiTheme="minorHAnsi" w:hAnsiTheme="minorHAnsi" w:cstheme="minorHAnsi"/>
          <w:sz w:val="24"/>
        </w:rPr>
        <w:tab/>
        <w:t xml:space="preserve">informar a quantidade </w:t>
      </w:r>
      <w:r w:rsidRPr="009A5757">
        <w:rPr>
          <w:rFonts w:asciiTheme="minorHAnsi" w:hAnsiTheme="minorHAnsi" w:cstheme="minorHAnsi"/>
          <w:sz w:val="24"/>
        </w:rPr>
        <w:t>vendida (unidade informada</w:t>
      </w:r>
      <w:r w:rsidR="009602AD" w:rsidRPr="009A5757">
        <w:rPr>
          <w:rFonts w:asciiTheme="minorHAnsi" w:hAnsiTheme="minorHAnsi" w:cstheme="minorHAnsi"/>
          <w:sz w:val="24"/>
        </w:rPr>
        <w:t>, preferencialmente unidade de peso: kg ou t</w:t>
      </w:r>
      <w:r w:rsidRPr="009A5757">
        <w:rPr>
          <w:rFonts w:asciiTheme="minorHAnsi" w:hAnsiTheme="minorHAnsi" w:cstheme="minorHAnsi"/>
          <w:sz w:val="24"/>
        </w:rPr>
        <w:t xml:space="preserve">) </w:t>
      </w:r>
      <w:r w:rsidRPr="00AC6BB5">
        <w:rPr>
          <w:rFonts w:asciiTheme="minorHAnsi" w:hAnsiTheme="minorHAnsi" w:cstheme="minorHAnsi"/>
          <w:sz w:val="24"/>
        </w:rPr>
        <w:t>em cada transação.</w:t>
      </w:r>
    </w:p>
    <w:p w14:paraId="5929D188" w14:textId="77777777" w:rsidR="00F67B58" w:rsidRPr="00AC6BB5" w:rsidRDefault="00F67B58" w:rsidP="00F67B58">
      <w:pPr>
        <w:ind w:left="2127" w:hanging="2127"/>
        <w:jc w:val="both"/>
        <w:rPr>
          <w:rFonts w:asciiTheme="minorHAnsi" w:hAnsiTheme="minorHAnsi" w:cstheme="minorHAnsi"/>
          <w:sz w:val="24"/>
          <w:szCs w:val="24"/>
        </w:rPr>
      </w:pPr>
    </w:p>
    <w:p w14:paraId="345844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AC6BB5" w:rsidRDefault="00F67B58" w:rsidP="00F67B58">
      <w:pPr>
        <w:ind w:left="2127" w:hanging="2127"/>
        <w:jc w:val="both"/>
        <w:rPr>
          <w:rFonts w:asciiTheme="minorHAnsi" w:hAnsiTheme="minorHAnsi" w:cstheme="minorHAnsi"/>
          <w:sz w:val="24"/>
          <w:szCs w:val="24"/>
        </w:rPr>
      </w:pPr>
    </w:p>
    <w:p w14:paraId="61A25C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11.1</w:t>
      </w:r>
      <w:r w:rsidRPr="00AC6BB5">
        <w:rPr>
          <w:rFonts w:asciiTheme="minorHAnsi" w:hAnsiTheme="minorHAnsi" w:cstheme="minorHAnsi"/>
          <w:b/>
          <w:sz w:val="24"/>
          <w:szCs w:val="24"/>
        </w:rPr>
        <w:tab/>
      </w:r>
      <w:r w:rsidRPr="00AC6BB5">
        <w:rPr>
          <w:rFonts w:asciiTheme="minorHAnsi" w:hAnsiTheme="minorHAnsi" w:cstheme="minorHAnsi"/>
          <w:b/>
          <w:sz w:val="24"/>
        </w:rPr>
        <w:t>Quantidade Vendida (unidade de comercialização)</w:t>
      </w:r>
    </w:p>
    <w:p w14:paraId="2CC168AB" w14:textId="77777777" w:rsidR="00F67B58" w:rsidRPr="00AC6BB5" w:rsidRDefault="00F67B58" w:rsidP="00F67B58">
      <w:pPr>
        <w:ind w:left="2127" w:hanging="2127"/>
        <w:jc w:val="both"/>
        <w:rPr>
          <w:rFonts w:asciiTheme="minorHAnsi" w:hAnsiTheme="minorHAnsi" w:cstheme="minorHAnsi"/>
          <w:sz w:val="24"/>
          <w:szCs w:val="24"/>
        </w:rPr>
      </w:pPr>
    </w:p>
    <w:p w14:paraId="12D9272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EQTDCOM</w:t>
      </w:r>
    </w:p>
    <w:p w14:paraId="2FBF3A57" w14:textId="77777777" w:rsidR="00F67B58" w:rsidRPr="00AC6BB5" w:rsidRDefault="00F67B58" w:rsidP="00F67B58">
      <w:pPr>
        <w:ind w:left="2127" w:hanging="2127"/>
        <w:jc w:val="both"/>
        <w:rPr>
          <w:rFonts w:asciiTheme="minorHAnsi" w:hAnsiTheme="minorHAnsi" w:cstheme="minorHAnsi"/>
          <w:sz w:val="24"/>
          <w:szCs w:val="24"/>
        </w:rPr>
      </w:pPr>
    </w:p>
    <w:p w14:paraId="562DE02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qual a unidade de comercialização </w:t>
      </w:r>
    </w:p>
    <w:p w14:paraId="38FD8CD1" w14:textId="77777777" w:rsidR="00F10205" w:rsidRPr="00AC6BB5" w:rsidRDefault="00F10205" w:rsidP="00F67B58">
      <w:pPr>
        <w:ind w:left="2127" w:hanging="2127"/>
        <w:jc w:val="both"/>
        <w:rPr>
          <w:rFonts w:asciiTheme="minorHAnsi" w:hAnsiTheme="minorHAnsi" w:cstheme="minorHAnsi"/>
          <w:sz w:val="24"/>
          <w:szCs w:val="24"/>
        </w:rPr>
      </w:pPr>
    </w:p>
    <w:p w14:paraId="720FF46E" w14:textId="77777777" w:rsidR="00F10205" w:rsidRPr="00AC6BB5"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AC6BB5"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AC6BB5" w:rsidRDefault="00F10205" w:rsidP="005C591A">
            <w:pPr>
              <w:jc w:val="both"/>
              <w:rPr>
                <w:rFonts w:asciiTheme="minorHAnsi" w:hAnsiTheme="minorHAnsi" w:cstheme="minorHAnsi"/>
                <w:sz w:val="24"/>
                <w:szCs w:val="24"/>
              </w:rPr>
            </w:pPr>
            <w:r w:rsidRPr="00AC6BB5">
              <w:rPr>
                <w:rFonts w:asciiTheme="minorHAnsi" w:hAnsiTheme="minorHAnsi" w:cstheme="minorHAnsi"/>
                <w:b/>
                <w:sz w:val="24"/>
                <w:szCs w:val="24"/>
              </w:rPr>
              <w:t xml:space="preserve">Campos Nº 12.0 a 38.0: </w:t>
            </w:r>
            <w:r w:rsidRPr="00AC6BB5">
              <w:rPr>
                <w:rFonts w:asciiTheme="minorHAnsi" w:hAnsiTheme="minorHAnsi" w:cstheme="minorHAnsi"/>
                <w:sz w:val="24"/>
                <w:szCs w:val="24"/>
              </w:rPr>
              <w:t>Informar valores em dólares estadunidenses</w:t>
            </w:r>
          </w:p>
          <w:p w14:paraId="366BA1F9" w14:textId="77777777" w:rsidR="00F10205" w:rsidRPr="00AC6BB5" w:rsidRDefault="00F10205" w:rsidP="005C591A">
            <w:pPr>
              <w:jc w:val="both"/>
              <w:rPr>
                <w:rFonts w:asciiTheme="minorHAnsi" w:hAnsiTheme="minorHAnsi" w:cstheme="minorHAnsi"/>
                <w:b/>
                <w:sz w:val="24"/>
                <w:szCs w:val="24"/>
              </w:rPr>
            </w:pPr>
            <w:r w:rsidRPr="00AC6BB5">
              <w:rPr>
                <w:rFonts w:asciiTheme="minorHAnsi" w:hAnsiTheme="minorHAnsi" w:cstheme="minorHAnsi"/>
                <w:sz w:val="24"/>
                <w:szCs w:val="24"/>
              </w:rPr>
              <w:t xml:space="preserve">                                        Informar a unidade (vendida ou de comercialização)</w:t>
            </w:r>
          </w:p>
        </w:tc>
      </w:tr>
      <w:tr w:rsidR="00F10205" w:rsidRPr="00AC6BB5" w14:paraId="500FA798" w14:textId="77777777" w:rsidTr="005C591A">
        <w:tc>
          <w:tcPr>
            <w:tcW w:w="10233" w:type="dxa"/>
            <w:tcBorders>
              <w:top w:val="single" w:sz="4" w:space="0" w:color="auto"/>
            </w:tcBorders>
          </w:tcPr>
          <w:p w14:paraId="3EF17483" w14:textId="77777777" w:rsidR="00F10205" w:rsidRPr="00AC6BB5" w:rsidRDefault="00F10205" w:rsidP="005C591A">
            <w:pPr>
              <w:jc w:val="both"/>
              <w:rPr>
                <w:rFonts w:asciiTheme="minorHAnsi" w:hAnsiTheme="minorHAnsi" w:cstheme="minorHAnsi"/>
                <w:sz w:val="24"/>
                <w:szCs w:val="24"/>
              </w:rPr>
            </w:pPr>
          </w:p>
        </w:tc>
      </w:tr>
    </w:tbl>
    <w:p w14:paraId="039D628A" w14:textId="77777777" w:rsidR="00F10205" w:rsidRPr="00AC6BB5" w:rsidRDefault="00F10205" w:rsidP="00F67B58">
      <w:pPr>
        <w:ind w:left="2127" w:hanging="2127"/>
        <w:jc w:val="both"/>
        <w:rPr>
          <w:rFonts w:asciiTheme="minorHAnsi" w:hAnsiTheme="minorHAnsi" w:cstheme="minorHAnsi"/>
          <w:sz w:val="24"/>
          <w:szCs w:val="24"/>
        </w:rPr>
      </w:pPr>
    </w:p>
    <w:p w14:paraId="47DA065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12.0</w:t>
      </w:r>
      <w:r w:rsidRPr="00AC6BB5">
        <w:rPr>
          <w:rFonts w:asciiTheme="minorHAnsi" w:hAnsiTheme="minorHAnsi" w:cstheme="minorHAnsi"/>
          <w:b/>
          <w:sz w:val="24"/>
          <w:szCs w:val="24"/>
        </w:rPr>
        <w:tab/>
      </w:r>
      <w:r w:rsidRPr="00AC6BB5">
        <w:rPr>
          <w:rFonts w:asciiTheme="minorHAnsi" w:hAnsiTheme="minorHAnsi" w:cstheme="minorHAnsi"/>
          <w:b/>
          <w:sz w:val="24"/>
        </w:rPr>
        <w:t xml:space="preserve">Preço Unitário Bruto </w:t>
      </w:r>
      <w:r w:rsidRPr="00AC6BB5">
        <w:rPr>
          <w:rFonts w:asciiTheme="minorHAnsi" w:hAnsiTheme="minorHAnsi" w:cstheme="minorHAnsi"/>
          <w:b/>
          <w:sz w:val="24"/>
          <w:szCs w:val="24"/>
        </w:rPr>
        <w:t>(moeda/unidade)</w:t>
      </w:r>
    </w:p>
    <w:p w14:paraId="12316EDA" w14:textId="77777777" w:rsidR="00F67B58" w:rsidRPr="00AC6BB5" w:rsidRDefault="00F67B58" w:rsidP="00F67B58">
      <w:pPr>
        <w:ind w:left="2127" w:hanging="2127"/>
        <w:jc w:val="both"/>
        <w:rPr>
          <w:rFonts w:asciiTheme="minorHAnsi" w:hAnsiTheme="minorHAnsi" w:cstheme="minorHAnsi"/>
          <w:sz w:val="24"/>
          <w:szCs w:val="24"/>
        </w:rPr>
      </w:pPr>
    </w:p>
    <w:p w14:paraId="0D766CB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EPRBRUTO</w:t>
      </w:r>
    </w:p>
    <w:p w14:paraId="1335D2A5" w14:textId="77777777" w:rsidR="00F67B58" w:rsidRPr="00AC6BB5" w:rsidRDefault="00F67B58" w:rsidP="00F67B58">
      <w:pPr>
        <w:ind w:left="2127" w:hanging="2127"/>
        <w:jc w:val="both"/>
        <w:rPr>
          <w:rFonts w:asciiTheme="minorHAnsi" w:hAnsiTheme="minorHAnsi" w:cstheme="minorHAnsi"/>
          <w:sz w:val="24"/>
          <w:szCs w:val="24"/>
        </w:rPr>
      </w:pPr>
    </w:p>
    <w:p w14:paraId="12DECAD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0817D40D" w14:textId="77777777" w:rsidR="00F67B58" w:rsidRPr="00AC6BB5" w:rsidRDefault="00F67B58" w:rsidP="00F67B58">
      <w:pPr>
        <w:ind w:left="2127" w:hanging="2127"/>
        <w:jc w:val="both"/>
        <w:rPr>
          <w:rFonts w:asciiTheme="minorHAnsi" w:hAnsiTheme="minorHAnsi" w:cstheme="minorHAnsi"/>
          <w:sz w:val="24"/>
          <w:szCs w:val="24"/>
        </w:rPr>
      </w:pPr>
    </w:p>
    <w:p w14:paraId="152EB09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informar os tributos sobre vendas incluídos neste preço.</w:t>
      </w:r>
    </w:p>
    <w:p w14:paraId="3B388D35" w14:textId="77777777" w:rsidR="00F67B58" w:rsidRPr="00AC6BB5" w:rsidRDefault="00F67B58" w:rsidP="00F67B58">
      <w:pPr>
        <w:ind w:left="2127" w:hanging="2127"/>
        <w:jc w:val="both"/>
        <w:rPr>
          <w:rFonts w:asciiTheme="minorHAnsi" w:hAnsiTheme="minorHAnsi" w:cstheme="minorHAnsi"/>
          <w:sz w:val="24"/>
          <w:szCs w:val="24"/>
        </w:rPr>
      </w:pPr>
    </w:p>
    <w:p w14:paraId="038DFEA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13.1</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para Pagamento Antecipado </w:t>
      </w:r>
      <w:r w:rsidRPr="00AC6BB5">
        <w:rPr>
          <w:rFonts w:asciiTheme="minorHAnsi" w:hAnsiTheme="minorHAnsi" w:cstheme="minorHAnsi"/>
          <w:b/>
          <w:sz w:val="24"/>
          <w:szCs w:val="24"/>
        </w:rPr>
        <w:t>(moeda/unidade)</w:t>
      </w:r>
    </w:p>
    <w:p w14:paraId="796E07D4" w14:textId="77777777" w:rsidR="00F67B58" w:rsidRPr="00AC6BB5" w:rsidRDefault="00F67B58" w:rsidP="00F67B58">
      <w:pPr>
        <w:ind w:left="2127" w:hanging="2127"/>
        <w:jc w:val="both"/>
        <w:rPr>
          <w:rFonts w:asciiTheme="minorHAnsi" w:hAnsiTheme="minorHAnsi" w:cstheme="minorHAnsi"/>
          <w:sz w:val="24"/>
          <w:szCs w:val="24"/>
        </w:rPr>
      </w:pPr>
    </w:p>
    <w:p w14:paraId="0D2F49B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EDESPANT</w:t>
      </w:r>
    </w:p>
    <w:p w14:paraId="6A2B3144" w14:textId="77777777" w:rsidR="00F67B58" w:rsidRPr="00AC6BB5" w:rsidRDefault="00F67B58" w:rsidP="00F67B58">
      <w:pPr>
        <w:ind w:left="2127" w:hanging="2127"/>
        <w:jc w:val="both"/>
        <w:rPr>
          <w:rFonts w:asciiTheme="minorHAnsi" w:hAnsiTheme="minorHAnsi" w:cstheme="minorHAnsi"/>
          <w:sz w:val="24"/>
          <w:szCs w:val="24"/>
        </w:rPr>
      </w:pPr>
    </w:p>
    <w:p w14:paraId="160DE4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AC6BB5" w:rsidRDefault="00F67B58" w:rsidP="00F67B58">
      <w:pPr>
        <w:ind w:left="2127" w:hanging="2127"/>
        <w:jc w:val="both"/>
        <w:rPr>
          <w:rFonts w:asciiTheme="minorHAnsi" w:hAnsiTheme="minorHAnsi" w:cstheme="minorHAnsi"/>
          <w:sz w:val="24"/>
          <w:szCs w:val="24"/>
        </w:rPr>
      </w:pPr>
    </w:p>
    <w:p w14:paraId="0F92235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fornecer uma amostra da documentação para esse tipo de desconto.</w:t>
      </w:r>
    </w:p>
    <w:p w14:paraId="74619BFC" w14:textId="77777777" w:rsidR="00F67B58" w:rsidRPr="00AC6BB5" w:rsidRDefault="00F67B58" w:rsidP="00F67B58">
      <w:pPr>
        <w:jc w:val="both"/>
        <w:rPr>
          <w:rFonts w:asciiTheme="minorHAnsi" w:hAnsiTheme="minorHAnsi" w:cstheme="minorHAnsi"/>
          <w:sz w:val="24"/>
          <w:szCs w:val="24"/>
        </w:rPr>
      </w:pPr>
    </w:p>
    <w:p w14:paraId="5FAA104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13.2</w:t>
      </w:r>
      <w:r w:rsidRPr="00AC6BB5">
        <w:rPr>
          <w:rFonts w:asciiTheme="minorHAnsi" w:hAnsiTheme="minorHAnsi" w:cstheme="minorHAnsi"/>
          <w:b/>
          <w:sz w:val="24"/>
          <w:szCs w:val="24"/>
        </w:rPr>
        <w:tab/>
      </w:r>
      <w:r w:rsidRPr="00AC6BB5">
        <w:rPr>
          <w:rFonts w:asciiTheme="minorHAnsi" w:hAnsiTheme="minorHAnsi" w:cstheme="minorHAnsi"/>
          <w:b/>
          <w:sz w:val="24"/>
        </w:rPr>
        <w:t xml:space="preserve">Desconto Unitário Relativo à Quantidade </w:t>
      </w:r>
      <w:r w:rsidRPr="00AC6BB5">
        <w:rPr>
          <w:rFonts w:asciiTheme="minorHAnsi" w:hAnsiTheme="minorHAnsi" w:cstheme="minorHAnsi"/>
          <w:b/>
          <w:sz w:val="24"/>
          <w:szCs w:val="24"/>
        </w:rPr>
        <w:t>(moeda/unidade)</w:t>
      </w:r>
    </w:p>
    <w:p w14:paraId="1A3F45D8" w14:textId="77777777" w:rsidR="00F67B58" w:rsidRPr="00AC6BB5" w:rsidRDefault="00F67B58" w:rsidP="00F67B58">
      <w:pPr>
        <w:ind w:left="2127" w:hanging="2127"/>
        <w:jc w:val="both"/>
        <w:rPr>
          <w:rFonts w:asciiTheme="minorHAnsi" w:hAnsiTheme="minorHAnsi" w:cstheme="minorHAnsi"/>
          <w:sz w:val="24"/>
          <w:szCs w:val="24"/>
        </w:rPr>
      </w:pPr>
    </w:p>
    <w:p w14:paraId="08671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EDESQTD</w:t>
      </w:r>
    </w:p>
    <w:p w14:paraId="771C1670" w14:textId="77777777" w:rsidR="00F67B58" w:rsidRPr="00AC6BB5" w:rsidRDefault="00F67B58" w:rsidP="00F67B58">
      <w:pPr>
        <w:ind w:left="2127" w:hanging="2127"/>
        <w:jc w:val="both"/>
        <w:rPr>
          <w:rFonts w:asciiTheme="minorHAnsi" w:hAnsiTheme="minorHAnsi" w:cstheme="minorHAnsi"/>
          <w:sz w:val="24"/>
          <w:szCs w:val="24"/>
        </w:rPr>
      </w:pPr>
    </w:p>
    <w:p w14:paraId="0B95BAA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AC6BB5" w:rsidRDefault="00F67B58" w:rsidP="00F67B58">
      <w:pPr>
        <w:ind w:left="2127" w:hanging="2127"/>
        <w:jc w:val="both"/>
        <w:rPr>
          <w:rFonts w:asciiTheme="minorHAnsi" w:hAnsiTheme="minorHAnsi" w:cstheme="minorHAnsi"/>
          <w:sz w:val="24"/>
          <w:szCs w:val="24"/>
        </w:rPr>
      </w:pPr>
    </w:p>
    <w:p w14:paraId="238A9D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AC6BB5" w:rsidRDefault="00F67B58" w:rsidP="00F67B58">
      <w:pPr>
        <w:ind w:left="2127" w:hanging="2127"/>
        <w:jc w:val="both"/>
        <w:rPr>
          <w:rFonts w:asciiTheme="minorHAnsi" w:hAnsiTheme="minorHAnsi" w:cstheme="minorHAnsi"/>
          <w:b/>
          <w:sz w:val="24"/>
          <w:szCs w:val="24"/>
        </w:rPr>
      </w:pPr>
    </w:p>
    <w:p w14:paraId="4EB849B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13.(3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Outros Descontos </w:t>
      </w:r>
      <w:r w:rsidRPr="00AC6BB5">
        <w:rPr>
          <w:rFonts w:asciiTheme="minorHAnsi" w:hAnsiTheme="minorHAnsi" w:cstheme="minorHAnsi"/>
          <w:b/>
          <w:sz w:val="24"/>
          <w:szCs w:val="24"/>
        </w:rPr>
        <w:t>(moeda/unidade)</w:t>
      </w:r>
    </w:p>
    <w:p w14:paraId="0EEFEC56" w14:textId="77777777" w:rsidR="00F67B58" w:rsidRPr="00AC6BB5" w:rsidRDefault="00F67B58" w:rsidP="00F67B58">
      <w:pPr>
        <w:ind w:left="2127" w:hanging="2127"/>
        <w:jc w:val="both"/>
        <w:rPr>
          <w:rFonts w:asciiTheme="minorHAnsi" w:hAnsiTheme="minorHAnsi" w:cstheme="minorHAnsi"/>
          <w:sz w:val="24"/>
          <w:szCs w:val="24"/>
        </w:rPr>
      </w:pPr>
    </w:p>
    <w:p w14:paraId="254A5B5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EOUTDES (3 até n)</w:t>
      </w:r>
    </w:p>
    <w:p w14:paraId="309EBFA5" w14:textId="77777777" w:rsidR="00F67B58" w:rsidRPr="00AC6BB5" w:rsidRDefault="00F67B58" w:rsidP="00F67B58">
      <w:pPr>
        <w:ind w:left="2127" w:hanging="2127"/>
        <w:jc w:val="both"/>
        <w:rPr>
          <w:rFonts w:asciiTheme="minorHAnsi" w:hAnsiTheme="minorHAnsi" w:cstheme="minorHAnsi"/>
          <w:sz w:val="24"/>
          <w:szCs w:val="24"/>
        </w:rPr>
      </w:pPr>
    </w:p>
    <w:p w14:paraId="552AE8C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6A30A083" w14:textId="77777777" w:rsidR="00F67B58" w:rsidRPr="00AC6BB5" w:rsidRDefault="00F67B58" w:rsidP="00F67B58">
      <w:pPr>
        <w:ind w:left="2127" w:hanging="2127"/>
        <w:jc w:val="both"/>
        <w:rPr>
          <w:rFonts w:asciiTheme="minorHAnsi" w:hAnsiTheme="minorHAnsi" w:cstheme="minorHAnsi"/>
          <w:sz w:val="24"/>
          <w:szCs w:val="24"/>
        </w:rPr>
      </w:pPr>
    </w:p>
    <w:p w14:paraId="668A9E5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AC6BB5" w:rsidRDefault="00F67B58" w:rsidP="00F67B58">
      <w:pPr>
        <w:ind w:left="2127" w:hanging="2127"/>
        <w:jc w:val="both"/>
        <w:rPr>
          <w:rFonts w:asciiTheme="minorHAnsi" w:hAnsiTheme="minorHAnsi" w:cstheme="minorHAnsi"/>
          <w:sz w:val="24"/>
          <w:szCs w:val="24"/>
        </w:rPr>
      </w:pPr>
    </w:p>
    <w:p w14:paraId="1734EDF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14.(1 até n)</w:t>
      </w:r>
      <w:r w:rsidRPr="00AC6BB5">
        <w:rPr>
          <w:rFonts w:asciiTheme="minorHAnsi" w:hAnsiTheme="minorHAnsi" w:cstheme="minorHAnsi"/>
          <w:b/>
          <w:sz w:val="24"/>
          <w:szCs w:val="24"/>
        </w:rPr>
        <w:tab/>
      </w:r>
      <w:r w:rsidRPr="00AC6BB5">
        <w:rPr>
          <w:rFonts w:asciiTheme="minorHAnsi" w:hAnsiTheme="minorHAnsi" w:cstheme="minorHAnsi"/>
          <w:b/>
          <w:sz w:val="24"/>
        </w:rPr>
        <w:t xml:space="preserve">Abatimentos </w:t>
      </w:r>
      <w:r w:rsidRPr="00AC6BB5">
        <w:rPr>
          <w:rFonts w:asciiTheme="minorHAnsi" w:hAnsiTheme="minorHAnsi" w:cstheme="minorHAnsi"/>
          <w:b/>
          <w:sz w:val="24"/>
          <w:szCs w:val="24"/>
        </w:rPr>
        <w:t>(moeda/unidade)</w:t>
      </w:r>
    </w:p>
    <w:p w14:paraId="649A6CA8" w14:textId="77777777" w:rsidR="00F67B58" w:rsidRPr="00AC6BB5" w:rsidRDefault="00F67B58" w:rsidP="00F67B58">
      <w:pPr>
        <w:ind w:left="2127" w:hanging="2127"/>
        <w:jc w:val="both"/>
        <w:rPr>
          <w:rFonts w:asciiTheme="minorHAnsi" w:hAnsiTheme="minorHAnsi" w:cstheme="minorHAnsi"/>
          <w:b/>
          <w:sz w:val="24"/>
          <w:szCs w:val="24"/>
        </w:rPr>
      </w:pPr>
    </w:p>
    <w:p w14:paraId="134744E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EABAT (1 até n)</w:t>
      </w:r>
    </w:p>
    <w:p w14:paraId="302AD331" w14:textId="77777777" w:rsidR="00F67B58" w:rsidRPr="00AC6BB5" w:rsidRDefault="00F67B58" w:rsidP="00F67B58">
      <w:pPr>
        <w:ind w:left="2127" w:hanging="2127"/>
        <w:jc w:val="both"/>
        <w:rPr>
          <w:rFonts w:asciiTheme="minorHAnsi" w:hAnsiTheme="minorHAnsi" w:cstheme="minorHAnsi"/>
          <w:sz w:val="24"/>
          <w:szCs w:val="24"/>
        </w:rPr>
      </w:pPr>
    </w:p>
    <w:p w14:paraId="75F4DC0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AC6BB5" w:rsidRDefault="00F67B58" w:rsidP="00F67B58">
      <w:pPr>
        <w:ind w:left="2127" w:hanging="2127"/>
        <w:jc w:val="both"/>
        <w:rPr>
          <w:rFonts w:asciiTheme="minorHAnsi" w:hAnsiTheme="minorHAnsi" w:cstheme="minorHAnsi"/>
          <w:sz w:val="24"/>
          <w:szCs w:val="24"/>
        </w:rPr>
      </w:pPr>
    </w:p>
    <w:p w14:paraId="6FC056C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AC6BB5" w:rsidRDefault="00F67B58" w:rsidP="00F67B58">
      <w:pPr>
        <w:ind w:left="2127" w:hanging="2127"/>
        <w:jc w:val="both"/>
        <w:rPr>
          <w:rFonts w:asciiTheme="minorHAnsi" w:hAnsiTheme="minorHAnsi" w:cstheme="minorHAnsi"/>
          <w:sz w:val="24"/>
          <w:szCs w:val="24"/>
        </w:rPr>
      </w:pPr>
    </w:p>
    <w:p w14:paraId="4F6F6E3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15.0</w:t>
      </w:r>
      <w:r w:rsidRPr="00AC6BB5">
        <w:rPr>
          <w:rFonts w:asciiTheme="minorHAnsi" w:hAnsiTheme="minorHAnsi" w:cstheme="minorHAnsi"/>
          <w:b/>
          <w:sz w:val="24"/>
          <w:szCs w:val="24"/>
        </w:rPr>
        <w:tab/>
      </w:r>
      <w:r w:rsidRPr="00AC6BB5">
        <w:rPr>
          <w:rFonts w:asciiTheme="minorHAnsi" w:hAnsiTheme="minorHAnsi" w:cstheme="minorHAnsi"/>
          <w:b/>
          <w:sz w:val="24"/>
        </w:rPr>
        <w:t xml:space="preserve">Custo Financeiro Unitário da Operação </w:t>
      </w:r>
      <w:r w:rsidRPr="00AC6BB5">
        <w:rPr>
          <w:rFonts w:asciiTheme="minorHAnsi" w:hAnsiTheme="minorHAnsi" w:cstheme="minorHAnsi"/>
          <w:b/>
          <w:sz w:val="24"/>
          <w:szCs w:val="24"/>
        </w:rPr>
        <w:t>(moeda/unidade)</w:t>
      </w:r>
    </w:p>
    <w:p w14:paraId="00E4C792" w14:textId="77777777" w:rsidR="00F67B58" w:rsidRPr="00AC6BB5" w:rsidRDefault="00F67B58" w:rsidP="00F67B58">
      <w:pPr>
        <w:ind w:left="2127" w:hanging="2127"/>
        <w:jc w:val="both"/>
        <w:rPr>
          <w:rFonts w:asciiTheme="minorHAnsi" w:hAnsiTheme="minorHAnsi" w:cstheme="minorHAnsi"/>
          <w:sz w:val="24"/>
          <w:szCs w:val="24"/>
        </w:rPr>
      </w:pPr>
    </w:p>
    <w:p w14:paraId="63C8E25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ECUSTFIN</w:t>
      </w:r>
    </w:p>
    <w:p w14:paraId="2CA0D7B7" w14:textId="77777777" w:rsidR="00F67B58" w:rsidRPr="00AC6BB5" w:rsidRDefault="00F67B58" w:rsidP="00F67B58">
      <w:pPr>
        <w:ind w:left="2127" w:hanging="2127"/>
        <w:jc w:val="both"/>
        <w:rPr>
          <w:rFonts w:asciiTheme="minorHAnsi" w:hAnsiTheme="minorHAnsi" w:cstheme="minorHAnsi"/>
          <w:sz w:val="24"/>
          <w:szCs w:val="24"/>
        </w:rPr>
      </w:pPr>
    </w:p>
    <w:p w14:paraId="318042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AC6BB5" w:rsidRDefault="00F67B58" w:rsidP="00F67B58">
      <w:pPr>
        <w:ind w:firstLine="2160"/>
        <w:jc w:val="both"/>
        <w:rPr>
          <w:rFonts w:asciiTheme="minorHAnsi" w:hAnsiTheme="minorHAnsi" w:cstheme="minorHAnsi"/>
          <w:color w:val="FF0000"/>
          <w:sz w:val="24"/>
          <w:szCs w:val="24"/>
        </w:rPr>
      </w:pPr>
    </w:p>
    <w:p w14:paraId="5FB626C1" w14:textId="77777777" w:rsidR="00F67B58" w:rsidRPr="00AC6BB5" w:rsidRDefault="00F67B58" w:rsidP="00F67B58">
      <w:pPr>
        <w:ind w:left="2124" w:hanging="2124"/>
        <w:jc w:val="both"/>
        <w:rPr>
          <w:rFonts w:asciiTheme="minorHAnsi" w:hAnsiTheme="minorHAnsi" w:cstheme="minorHAnsi"/>
          <w:color w:val="000000"/>
          <w:sz w:val="24"/>
          <w:szCs w:val="24"/>
        </w:rPr>
      </w:pPr>
      <w:r w:rsidRPr="00AC6BB5">
        <w:rPr>
          <w:rFonts w:asciiTheme="minorHAnsi" w:hAnsiTheme="minorHAnsi" w:cstheme="minorHAnsi"/>
          <w:color w:val="000000"/>
          <w:sz w:val="24"/>
          <w:szCs w:val="24"/>
        </w:rPr>
        <w:t>Complementação:</w:t>
      </w:r>
      <w:r w:rsidRPr="00AC6BB5">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AC6BB5">
        <w:rPr>
          <w:rFonts w:asciiTheme="minorHAnsi" w:hAnsiTheme="minorHAnsi" w:cstheme="minorHAnsi"/>
          <w:sz w:val="24"/>
        </w:rPr>
        <w:t>e apresentar documentação pertinente</w:t>
      </w:r>
      <w:r w:rsidRPr="00AC6BB5">
        <w:rPr>
          <w:rFonts w:asciiTheme="minorHAnsi" w:hAnsiTheme="minorHAnsi" w:cstheme="minorHAnsi"/>
          <w:color w:val="000000"/>
          <w:sz w:val="24"/>
          <w:szCs w:val="24"/>
        </w:rPr>
        <w:t>.</w:t>
      </w:r>
    </w:p>
    <w:p w14:paraId="69F9AFAC" w14:textId="77777777" w:rsidR="00F67B58" w:rsidRPr="00AC6BB5" w:rsidRDefault="00F67B58" w:rsidP="00F67B58">
      <w:pPr>
        <w:ind w:firstLine="2160"/>
        <w:jc w:val="both"/>
        <w:rPr>
          <w:rFonts w:asciiTheme="minorHAnsi" w:hAnsiTheme="minorHAnsi" w:cstheme="minorHAnsi"/>
          <w:sz w:val="24"/>
          <w:szCs w:val="24"/>
        </w:rPr>
      </w:pPr>
    </w:p>
    <w:p w14:paraId="2AD5597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16.0          </w:t>
      </w:r>
      <w:r w:rsidRPr="00AC6BB5">
        <w:rPr>
          <w:rFonts w:asciiTheme="minorHAnsi" w:hAnsiTheme="minorHAnsi" w:cstheme="minorHAnsi"/>
          <w:b/>
          <w:sz w:val="24"/>
        </w:rPr>
        <w:t xml:space="preserve">Receita Unitária de Juros da Operação </w:t>
      </w:r>
      <w:r w:rsidRPr="00AC6BB5">
        <w:rPr>
          <w:rFonts w:asciiTheme="minorHAnsi" w:hAnsiTheme="minorHAnsi" w:cstheme="minorHAnsi"/>
          <w:b/>
          <w:sz w:val="24"/>
          <w:szCs w:val="24"/>
        </w:rPr>
        <w:t>(moeda/unidade)</w:t>
      </w:r>
      <w:r w:rsidRPr="00AC6BB5">
        <w:rPr>
          <w:rFonts w:asciiTheme="minorHAnsi" w:hAnsiTheme="minorHAnsi" w:cstheme="minorHAnsi"/>
          <w:b/>
          <w:sz w:val="24"/>
          <w:szCs w:val="24"/>
        </w:rPr>
        <w:tab/>
      </w:r>
    </w:p>
    <w:p w14:paraId="55D5E6FF" w14:textId="77777777" w:rsidR="00F67B58" w:rsidRPr="00AC6BB5" w:rsidRDefault="00F67B58" w:rsidP="00F67B58">
      <w:pPr>
        <w:ind w:left="2127" w:hanging="2127"/>
        <w:jc w:val="both"/>
        <w:rPr>
          <w:rFonts w:asciiTheme="minorHAnsi" w:hAnsiTheme="minorHAnsi" w:cstheme="minorHAnsi"/>
          <w:sz w:val="24"/>
          <w:szCs w:val="24"/>
        </w:rPr>
      </w:pPr>
    </w:p>
    <w:p w14:paraId="0A0BAA6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Nome do campo:</w:t>
      </w:r>
      <w:r w:rsidRPr="00AC6BB5">
        <w:rPr>
          <w:rFonts w:asciiTheme="minorHAnsi" w:hAnsiTheme="minorHAnsi" w:cstheme="minorHAnsi"/>
          <w:sz w:val="24"/>
          <w:szCs w:val="24"/>
        </w:rPr>
        <w:tab/>
        <w:t>ERECJUR</w:t>
      </w:r>
    </w:p>
    <w:p w14:paraId="7C948B6D" w14:textId="77777777" w:rsidR="00F67B58" w:rsidRPr="00AC6BB5" w:rsidRDefault="00F67B58" w:rsidP="00F67B58">
      <w:pPr>
        <w:ind w:left="2127" w:hanging="2127"/>
        <w:jc w:val="both"/>
        <w:rPr>
          <w:rFonts w:asciiTheme="minorHAnsi" w:hAnsiTheme="minorHAnsi" w:cstheme="minorHAnsi"/>
          <w:sz w:val="24"/>
          <w:szCs w:val="24"/>
        </w:rPr>
      </w:pPr>
    </w:p>
    <w:p w14:paraId="69B5D14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               informar o valor unitário dos juros recebidos pelo pagamento atrasado da fatura.</w:t>
      </w:r>
    </w:p>
    <w:p w14:paraId="7F2A7438" w14:textId="77777777" w:rsidR="00F67B58" w:rsidRPr="00AC6BB5" w:rsidRDefault="00F67B58" w:rsidP="00F67B58">
      <w:pPr>
        <w:ind w:left="2127" w:hanging="2127"/>
        <w:jc w:val="both"/>
        <w:rPr>
          <w:rFonts w:asciiTheme="minorHAnsi" w:hAnsiTheme="minorHAnsi" w:cstheme="minorHAnsi"/>
          <w:sz w:val="24"/>
          <w:szCs w:val="24"/>
        </w:rPr>
      </w:pPr>
    </w:p>
    <w:p w14:paraId="1AB989F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AC6BB5" w:rsidRDefault="00F67B58" w:rsidP="00F67B58">
      <w:pPr>
        <w:ind w:left="2127" w:hanging="2127"/>
        <w:jc w:val="both"/>
        <w:rPr>
          <w:rFonts w:asciiTheme="minorHAnsi" w:hAnsiTheme="minorHAnsi" w:cstheme="minorHAnsi"/>
          <w:sz w:val="24"/>
          <w:szCs w:val="24"/>
        </w:rPr>
      </w:pPr>
    </w:p>
    <w:p w14:paraId="1703BA7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17.0</w:t>
      </w:r>
      <w:r w:rsidRPr="00AC6BB5">
        <w:rPr>
          <w:rFonts w:asciiTheme="minorHAnsi" w:hAnsiTheme="minorHAnsi" w:cstheme="minorHAnsi"/>
          <w:b/>
          <w:sz w:val="24"/>
          <w:szCs w:val="24"/>
        </w:rPr>
        <w:tab/>
      </w:r>
      <w:r w:rsidRPr="00AC6BB5">
        <w:rPr>
          <w:rFonts w:asciiTheme="minorHAnsi" w:hAnsiTheme="minorHAnsi" w:cstheme="minorHAnsi"/>
          <w:b/>
          <w:sz w:val="24"/>
        </w:rPr>
        <w:t xml:space="preserve">Impostos Incidentes na Operação </w:t>
      </w:r>
      <w:r w:rsidRPr="00AC6BB5">
        <w:rPr>
          <w:rFonts w:asciiTheme="minorHAnsi" w:hAnsiTheme="minorHAnsi" w:cstheme="minorHAnsi"/>
          <w:b/>
          <w:sz w:val="24"/>
          <w:szCs w:val="24"/>
        </w:rPr>
        <w:t>(moeda/unidade)</w:t>
      </w:r>
    </w:p>
    <w:p w14:paraId="05150DF9" w14:textId="77777777" w:rsidR="00F67B58" w:rsidRPr="00AC6BB5" w:rsidRDefault="00F67B58" w:rsidP="00F67B58">
      <w:pPr>
        <w:ind w:left="2127" w:hanging="2127"/>
        <w:jc w:val="both"/>
        <w:rPr>
          <w:rFonts w:asciiTheme="minorHAnsi" w:hAnsiTheme="minorHAnsi" w:cstheme="minorHAnsi"/>
          <w:sz w:val="24"/>
          <w:szCs w:val="24"/>
        </w:rPr>
      </w:pPr>
    </w:p>
    <w:p w14:paraId="13C5B96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EIMPOSTO</w:t>
      </w:r>
    </w:p>
    <w:p w14:paraId="2366D494" w14:textId="77777777" w:rsidR="00F67B58" w:rsidRPr="00AC6BB5" w:rsidRDefault="00F67B58" w:rsidP="00F67B58">
      <w:pPr>
        <w:ind w:left="2127" w:hanging="2127"/>
        <w:jc w:val="both"/>
        <w:rPr>
          <w:rFonts w:asciiTheme="minorHAnsi" w:hAnsiTheme="minorHAnsi" w:cstheme="minorHAnsi"/>
          <w:sz w:val="24"/>
          <w:szCs w:val="24"/>
        </w:rPr>
      </w:pPr>
    </w:p>
    <w:p w14:paraId="3AF5E6A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valor unitário incorrido.</w:t>
      </w:r>
    </w:p>
    <w:p w14:paraId="069EEABE" w14:textId="77777777" w:rsidR="00F67B58" w:rsidRPr="00AC6BB5" w:rsidRDefault="00F67B58" w:rsidP="00F67B58">
      <w:pPr>
        <w:jc w:val="both"/>
        <w:rPr>
          <w:rFonts w:asciiTheme="minorHAnsi" w:hAnsiTheme="minorHAnsi" w:cstheme="minorHAnsi"/>
          <w:sz w:val="24"/>
          <w:szCs w:val="24"/>
        </w:rPr>
      </w:pPr>
    </w:p>
    <w:p w14:paraId="19A02C7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18.0</w:t>
      </w:r>
      <w:r w:rsidRPr="00AC6BB5">
        <w:rPr>
          <w:rFonts w:asciiTheme="minorHAnsi" w:hAnsiTheme="minorHAnsi" w:cstheme="minorHAnsi"/>
          <w:b/>
          <w:sz w:val="24"/>
          <w:szCs w:val="24"/>
        </w:rPr>
        <w:tab/>
      </w:r>
      <w:r w:rsidRPr="00AC6BB5">
        <w:rPr>
          <w:rFonts w:asciiTheme="minorHAnsi" w:hAnsiTheme="minorHAnsi" w:cstheme="minorHAnsi"/>
          <w:b/>
          <w:sz w:val="24"/>
        </w:rPr>
        <w:t>Local de Saída do Produto</w:t>
      </w:r>
    </w:p>
    <w:p w14:paraId="30D719AA" w14:textId="77777777" w:rsidR="00F67B58" w:rsidRPr="00AC6BB5" w:rsidRDefault="00F67B58" w:rsidP="00F67B58">
      <w:pPr>
        <w:ind w:left="2127" w:hanging="2127"/>
        <w:jc w:val="both"/>
        <w:rPr>
          <w:rFonts w:asciiTheme="minorHAnsi" w:hAnsiTheme="minorHAnsi" w:cstheme="minorHAnsi"/>
          <w:sz w:val="24"/>
          <w:szCs w:val="24"/>
        </w:rPr>
      </w:pPr>
    </w:p>
    <w:p w14:paraId="4700645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ELOCSAI</w:t>
      </w:r>
    </w:p>
    <w:p w14:paraId="7515AE9F" w14:textId="77777777" w:rsidR="00F67B58" w:rsidRPr="00AC6BB5" w:rsidRDefault="00F67B58" w:rsidP="00F67B58">
      <w:pPr>
        <w:ind w:left="2127" w:hanging="2127"/>
        <w:jc w:val="both"/>
        <w:rPr>
          <w:rFonts w:asciiTheme="minorHAnsi" w:hAnsiTheme="minorHAnsi" w:cstheme="minorHAnsi"/>
          <w:sz w:val="24"/>
          <w:szCs w:val="24"/>
        </w:rPr>
      </w:pPr>
    </w:p>
    <w:p w14:paraId="5BD90E3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AC6BB5" w:rsidRDefault="00F67B58" w:rsidP="00F67B58">
      <w:pPr>
        <w:ind w:left="2127" w:hanging="2127"/>
        <w:jc w:val="both"/>
        <w:rPr>
          <w:rFonts w:asciiTheme="minorHAnsi" w:hAnsiTheme="minorHAnsi" w:cstheme="minorHAnsi"/>
          <w:sz w:val="24"/>
          <w:szCs w:val="24"/>
        </w:rPr>
      </w:pPr>
    </w:p>
    <w:p w14:paraId="7F8F4E9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19.0</w:t>
      </w:r>
      <w:r w:rsidRPr="00AC6BB5">
        <w:rPr>
          <w:rFonts w:asciiTheme="minorHAnsi" w:hAnsiTheme="minorHAnsi" w:cstheme="minorHAnsi"/>
          <w:b/>
          <w:sz w:val="24"/>
          <w:szCs w:val="24"/>
        </w:rPr>
        <w:tab/>
        <w:t>Canal de Distribuição</w:t>
      </w:r>
    </w:p>
    <w:p w14:paraId="37C640FC" w14:textId="77777777" w:rsidR="00F67B58" w:rsidRPr="00AC6BB5" w:rsidRDefault="00F67B58" w:rsidP="00F67B58">
      <w:pPr>
        <w:ind w:left="2127" w:hanging="2127"/>
        <w:jc w:val="both"/>
        <w:rPr>
          <w:rFonts w:asciiTheme="minorHAnsi" w:hAnsiTheme="minorHAnsi" w:cstheme="minorHAnsi"/>
          <w:sz w:val="24"/>
          <w:szCs w:val="24"/>
        </w:rPr>
      </w:pPr>
    </w:p>
    <w:p w14:paraId="4BB7C6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ECANDISTR</w:t>
      </w:r>
    </w:p>
    <w:p w14:paraId="64455835" w14:textId="77777777" w:rsidR="00F67B58" w:rsidRPr="00AC6BB5" w:rsidRDefault="00F67B58" w:rsidP="00F67B58">
      <w:pPr>
        <w:ind w:left="2127" w:hanging="2127"/>
        <w:jc w:val="both"/>
        <w:rPr>
          <w:rFonts w:asciiTheme="minorHAnsi" w:hAnsiTheme="minorHAnsi" w:cstheme="minorHAnsi"/>
          <w:sz w:val="24"/>
          <w:szCs w:val="24"/>
        </w:rPr>
      </w:pPr>
    </w:p>
    <w:p w14:paraId="5355E4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2521729C"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canal 1</w:t>
      </w:r>
    </w:p>
    <w:p w14:paraId="0F36A44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canal 2</w:t>
      </w:r>
    </w:p>
    <w:p w14:paraId="3E4967A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canal 3 até canal n</w:t>
      </w:r>
    </w:p>
    <w:p w14:paraId="211A310F" w14:textId="77777777" w:rsidR="00F67B58" w:rsidRPr="00AC6BB5" w:rsidRDefault="00F67B58" w:rsidP="00F67B58">
      <w:pPr>
        <w:ind w:left="2127" w:hanging="2127"/>
        <w:jc w:val="both"/>
        <w:rPr>
          <w:rFonts w:asciiTheme="minorHAnsi" w:hAnsiTheme="minorHAnsi" w:cstheme="minorHAnsi"/>
          <w:sz w:val="24"/>
          <w:szCs w:val="24"/>
        </w:rPr>
      </w:pPr>
    </w:p>
    <w:p w14:paraId="04D8D98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20.0</w:t>
      </w:r>
      <w:r w:rsidRPr="00AC6BB5">
        <w:rPr>
          <w:rFonts w:asciiTheme="minorHAnsi" w:hAnsiTheme="minorHAnsi" w:cstheme="minorHAnsi"/>
          <w:b/>
          <w:sz w:val="24"/>
          <w:szCs w:val="24"/>
        </w:rPr>
        <w:tab/>
        <w:t>Condição de pagamento</w:t>
      </w:r>
    </w:p>
    <w:p w14:paraId="0E1ECC8B" w14:textId="77777777" w:rsidR="00F67B58" w:rsidRPr="00AC6BB5" w:rsidRDefault="00F67B58" w:rsidP="00F67B58">
      <w:pPr>
        <w:ind w:left="2127" w:hanging="2127"/>
        <w:jc w:val="both"/>
        <w:rPr>
          <w:rFonts w:asciiTheme="minorHAnsi" w:hAnsiTheme="minorHAnsi" w:cstheme="minorHAnsi"/>
          <w:sz w:val="24"/>
          <w:szCs w:val="24"/>
        </w:rPr>
      </w:pPr>
    </w:p>
    <w:p w14:paraId="4E99AD9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ECONDPAG</w:t>
      </w:r>
    </w:p>
    <w:p w14:paraId="78A44892" w14:textId="77777777" w:rsidR="00F67B58" w:rsidRPr="00AC6BB5" w:rsidRDefault="00F67B58" w:rsidP="00F67B58">
      <w:pPr>
        <w:ind w:left="2127" w:hanging="2127"/>
        <w:jc w:val="both"/>
        <w:rPr>
          <w:rFonts w:asciiTheme="minorHAnsi" w:hAnsiTheme="minorHAnsi" w:cstheme="minorHAnsi"/>
          <w:sz w:val="24"/>
          <w:szCs w:val="24"/>
        </w:rPr>
      </w:pPr>
    </w:p>
    <w:p w14:paraId="5181126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Relacionar a condição de pagamento concedida aos clientes.</w:t>
      </w:r>
    </w:p>
    <w:p w14:paraId="5FAB117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0CAEB16"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30 dias após a fatura</w:t>
      </w:r>
    </w:p>
    <w:p w14:paraId="43A97C7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60 dias após a fatura</w:t>
      </w:r>
    </w:p>
    <w:p w14:paraId="5817BF8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3 até n = especificar outras condições de pagamento</w:t>
      </w:r>
    </w:p>
    <w:p w14:paraId="221BC55C" w14:textId="77777777" w:rsidR="00F67B58" w:rsidRPr="00AC6BB5" w:rsidRDefault="00F67B58" w:rsidP="00F67B58">
      <w:pPr>
        <w:ind w:left="2127" w:hanging="2127"/>
        <w:jc w:val="both"/>
        <w:rPr>
          <w:rFonts w:asciiTheme="minorHAnsi" w:hAnsiTheme="minorHAnsi" w:cstheme="minorHAnsi"/>
          <w:sz w:val="24"/>
          <w:szCs w:val="24"/>
        </w:rPr>
      </w:pPr>
    </w:p>
    <w:p w14:paraId="1E6F25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w:t>
      </w:r>
      <w:r w:rsidRPr="00AC6BB5">
        <w:rPr>
          <w:rFonts w:asciiTheme="minorHAnsi" w:hAnsiTheme="minorHAnsi" w:cstheme="minorHAnsi"/>
          <w:sz w:val="24"/>
          <w:szCs w:val="24"/>
        </w:rPr>
        <w:lastRenderedPageBreak/>
        <w:t>sua realidade.</w:t>
      </w:r>
    </w:p>
    <w:p w14:paraId="28ED3A44" w14:textId="77777777" w:rsidR="00F67B58" w:rsidRPr="00AC6BB5"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AC6BB5" w14:paraId="677A267D" w14:textId="77777777" w:rsidTr="005C591A">
        <w:tc>
          <w:tcPr>
            <w:tcW w:w="10211" w:type="dxa"/>
          </w:tcPr>
          <w:p w14:paraId="2FE114AD"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b/>
                <w:sz w:val="24"/>
                <w:szCs w:val="24"/>
              </w:rPr>
              <w:t>Campos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 a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AC6BB5"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AC6BB5">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AC6BB5" w:rsidRDefault="00F67B58" w:rsidP="00F67B58">
      <w:pPr>
        <w:ind w:left="2127" w:hanging="2127"/>
        <w:jc w:val="both"/>
        <w:rPr>
          <w:rFonts w:asciiTheme="minorHAnsi" w:hAnsiTheme="minorHAnsi" w:cstheme="minorHAnsi"/>
          <w:color w:val="FF0000"/>
          <w:sz w:val="24"/>
          <w:szCs w:val="24"/>
        </w:rPr>
      </w:pPr>
    </w:p>
    <w:p w14:paraId="7080336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aos Locais de Armazenagem (moeda/unidade)</w:t>
      </w:r>
    </w:p>
    <w:p w14:paraId="01420484" w14:textId="77777777" w:rsidR="00F67B58" w:rsidRPr="00AC6BB5" w:rsidRDefault="00F67B58" w:rsidP="00F67B58">
      <w:pPr>
        <w:jc w:val="both"/>
        <w:rPr>
          <w:rFonts w:asciiTheme="minorHAnsi" w:hAnsiTheme="minorHAnsi" w:cstheme="minorHAnsi"/>
          <w:sz w:val="24"/>
          <w:szCs w:val="24"/>
        </w:rPr>
      </w:pPr>
    </w:p>
    <w:p w14:paraId="5CB3F1A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w:t>
      </w:r>
    </w:p>
    <w:p w14:paraId="7E4B5CC0" w14:textId="77777777" w:rsidR="00F67B58" w:rsidRPr="00AC6BB5" w:rsidRDefault="00F67B58" w:rsidP="00F67B58">
      <w:pPr>
        <w:ind w:left="2127" w:hanging="2127"/>
        <w:jc w:val="both"/>
        <w:rPr>
          <w:rFonts w:asciiTheme="minorHAnsi" w:hAnsiTheme="minorHAnsi" w:cstheme="minorHAnsi"/>
          <w:sz w:val="24"/>
          <w:szCs w:val="24"/>
        </w:rPr>
      </w:pPr>
    </w:p>
    <w:p w14:paraId="2C32346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AC6BB5" w:rsidRDefault="00F67B58" w:rsidP="00F67B58">
      <w:pPr>
        <w:ind w:left="2127" w:hanging="2127"/>
        <w:jc w:val="both"/>
        <w:rPr>
          <w:rFonts w:asciiTheme="minorHAnsi" w:hAnsiTheme="minorHAnsi" w:cstheme="minorHAnsi"/>
          <w:sz w:val="24"/>
          <w:szCs w:val="24"/>
        </w:rPr>
      </w:pPr>
    </w:p>
    <w:p w14:paraId="583E8FD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AC6BB5" w:rsidRDefault="00F67B58" w:rsidP="00F67B58">
      <w:pPr>
        <w:ind w:left="2127" w:hanging="2127"/>
        <w:jc w:val="both"/>
        <w:rPr>
          <w:rFonts w:asciiTheme="minorHAnsi" w:hAnsiTheme="minorHAnsi" w:cstheme="minorHAnsi"/>
          <w:sz w:val="24"/>
          <w:szCs w:val="24"/>
        </w:rPr>
      </w:pPr>
    </w:p>
    <w:p w14:paraId="5AA4061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Pré-Venda (moeda/unidade)</w:t>
      </w:r>
    </w:p>
    <w:p w14:paraId="618A03CE" w14:textId="77777777" w:rsidR="00F67B58" w:rsidRPr="00AC6BB5" w:rsidRDefault="00F67B58" w:rsidP="00F67B58">
      <w:pPr>
        <w:ind w:left="2127" w:hanging="2127"/>
        <w:jc w:val="both"/>
        <w:rPr>
          <w:rFonts w:asciiTheme="minorHAnsi" w:hAnsiTheme="minorHAnsi" w:cstheme="minorHAnsi"/>
          <w:b/>
          <w:sz w:val="24"/>
          <w:szCs w:val="24"/>
        </w:rPr>
      </w:pPr>
    </w:p>
    <w:p w14:paraId="06C0EE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EDARMPV</w:t>
      </w:r>
    </w:p>
    <w:p w14:paraId="327DDCE3" w14:textId="77777777" w:rsidR="00F67B58" w:rsidRPr="00AC6BB5" w:rsidRDefault="00F67B58" w:rsidP="00F67B58">
      <w:pPr>
        <w:ind w:left="2127" w:hanging="2127"/>
        <w:jc w:val="both"/>
        <w:rPr>
          <w:rFonts w:asciiTheme="minorHAnsi" w:hAnsiTheme="minorHAnsi" w:cstheme="minorHAnsi"/>
          <w:sz w:val="24"/>
          <w:szCs w:val="24"/>
        </w:rPr>
      </w:pPr>
    </w:p>
    <w:p w14:paraId="218FAE3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AC6BB5" w:rsidRDefault="00F67B58" w:rsidP="00F67B58">
      <w:pPr>
        <w:ind w:left="2127" w:hanging="2127"/>
        <w:jc w:val="both"/>
        <w:rPr>
          <w:rFonts w:asciiTheme="minorHAnsi" w:hAnsiTheme="minorHAnsi" w:cstheme="minorHAnsi"/>
          <w:sz w:val="24"/>
          <w:szCs w:val="24"/>
        </w:rPr>
      </w:pPr>
    </w:p>
    <w:p w14:paraId="4522DD1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AC6BB5" w:rsidRDefault="00F67B58" w:rsidP="00F67B58">
      <w:pPr>
        <w:ind w:left="2127" w:hanging="2127"/>
        <w:jc w:val="both"/>
        <w:rPr>
          <w:rFonts w:asciiTheme="minorHAnsi" w:hAnsiTheme="minorHAnsi" w:cstheme="minorHAnsi"/>
          <w:sz w:val="24"/>
          <w:szCs w:val="24"/>
        </w:rPr>
      </w:pPr>
    </w:p>
    <w:p w14:paraId="6C425F0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EFRETINTEMB</w:t>
      </w:r>
    </w:p>
    <w:p w14:paraId="4943854D" w14:textId="77777777" w:rsidR="00F67B58" w:rsidRPr="00AC6BB5" w:rsidRDefault="00F67B58" w:rsidP="00F67B58">
      <w:pPr>
        <w:ind w:left="2127" w:hanging="2127"/>
        <w:jc w:val="both"/>
        <w:rPr>
          <w:rFonts w:asciiTheme="minorHAnsi" w:hAnsiTheme="minorHAnsi" w:cstheme="minorHAnsi"/>
          <w:sz w:val="24"/>
          <w:szCs w:val="24"/>
        </w:rPr>
      </w:pPr>
    </w:p>
    <w:p w14:paraId="3E5DB0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2B366983" w14:textId="77777777" w:rsidR="00F67B58" w:rsidRPr="00AC6BB5" w:rsidRDefault="00F67B58" w:rsidP="00F67B58">
      <w:pPr>
        <w:ind w:left="2127" w:hanging="2127"/>
        <w:jc w:val="both"/>
        <w:rPr>
          <w:rFonts w:asciiTheme="minorHAnsi" w:hAnsiTheme="minorHAnsi" w:cstheme="minorHAnsi"/>
          <w:sz w:val="24"/>
          <w:szCs w:val="24"/>
        </w:rPr>
      </w:pPr>
    </w:p>
    <w:p w14:paraId="617A9B2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AC6BB5" w:rsidRDefault="00F67B58" w:rsidP="00F67B58">
      <w:pPr>
        <w:ind w:left="2127" w:hanging="2127"/>
        <w:jc w:val="both"/>
        <w:rPr>
          <w:rFonts w:asciiTheme="minorHAnsi" w:hAnsiTheme="minorHAnsi" w:cstheme="minorHAnsi"/>
          <w:sz w:val="24"/>
          <w:szCs w:val="24"/>
        </w:rPr>
      </w:pPr>
    </w:p>
    <w:p w14:paraId="185EC4E6"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r>
      <w:r w:rsidRPr="00AC6BB5">
        <w:rPr>
          <w:rFonts w:asciiTheme="minorHAnsi" w:hAnsiTheme="minorHAnsi" w:cstheme="minorHAnsi"/>
          <w:b/>
          <w:sz w:val="24"/>
        </w:rPr>
        <w:t xml:space="preserve">Seguro Unitário Interno </w:t>
      </w:r>
      <w:r w:rsidRPr="00AC6BB5">
        <w:rPr>
          <w:rFonts w:asciiTheme="minorHAnsi" w:hAnsiTheme="minorHAnsi" w:cstheme="minorHAnsi"/>
          <w:b/>
          <w:sz w:val="24"/>
          <w:szCs w:val="24"/>
        </w:rPr>
        <w:t>(moeda/unidade)</w:t>
      </w:r>
    </w:p>
    <w:p w14:paraId="06B45F8F" w14:textId="77777777" w:rsidR="00F67B58" w:rsidRPr="00AC6BB5" w:rsidRDefault="00F67B58" w:rsidP="00F67B58">
      <w:pPr>
        <w:ind w:left="2127" w:hanging="2127"/>
        <w:jc w:val="both"/>
        <w:rPr>
          <w:rFonts w:asciiTheme="minorHAnsi" w:hAnsiTheme="minorHAnsi" w:cstheme="minorHAnsi"/>
          <w:sz w:val="24"/>
          <w:szCs w:val="24"/>
        </w:rPr>
      </w:pPr>
    </w:p>
    <w:p w14:paraId="50C2A6A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w:t>
      </w:r>
    </w:p>
    <w:p w14:paraId="5680F763" w14:textId="77777777" w:rsidR="00F67B58" w:rsidRPr="00AC6BB5" w:rsidRDefault="00F67B58" w:rsidP="00F67B58">
      <w:pPr>
        <w:ind w:left="2127" w:hanging="2127"/>
        <w:jc w:val="both"/>
        <w:rPr>
          <w:rFonts w:asciiTheme="minorHAnsi" w:hAnsiTheme="minorHAnsi" w:cstheme="minorHAnsi"/>
          <w:sz w:val="24"/>
          <w:szCs w:val="24"/>
        </w:rPr>
      </w:pPr>
    </w:p>
    <w:p w14:paraId="2C9F88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AC6BB5" w:rsidRDefault="00F67B58" w:rsidP="00F67B58">
      <w:pPr>
        <w:ind w:left="2127" w:hanging="2127"/>
        <w:jc w:val="both"/>
        <w:rPr>
          <w:rFonts w:asciiTheme="minorHAnsi" w:hAnsiTheme="minorHAnsi" w:cstheme="minorHAnsi"/>
          <w:sz w:val="24"/>
          <w:szCs w:val="24"/>
        </w:rPr>
      </w:pPr>
    </w:p>
    <w:p w14:paraId="225DA3C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AC6BB5" w:rsidRDefault="00F67B58" w:rsidP="00F67B58">
      <w:pPr>
        <w:ind w:left="2127" w:hanging="2127"/>
        <w:jc w:val="both"/>
        <w:rPr>
          <w:rFonts w:asciiTheme="minorHAnsi" w:hAnsiTheme="minorHAnsi" w:cstheme="minorHAnsi"/>
          <w:sz w:val="24"/>
          <w:szCs w:val="24"/>
        </w:rPr>
      </w:pPr>
    </w:p>
    <w:p w14:paraId="69800B6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Manuseio de Carga e Corretagem (moeda/unidade)</w:t>
      </w:r>
    </w:p>
    <w:p w14:paraId="7041FAEE" w14:textId="77777777" w:rsidR="00F67B58" w:rsidRPr="00AC6BB5" w:rsidRDefault="00F67B58" w:rsidP="00F67B58">
      <w:pPr>
        <w:ind w:left="2127" w:hanging="2127"/>
        <w:jc w:val="both"/>
        <w:rPr>
          <w:rFonts w:asciiTheme="minorHAnsi" w:hAnsiTheme="minorHAnsi" w:cstheme="minorHAnsi"/>
          <w:sz w:val="24"/>
          <w:szCs w:val="24"/>
        </w:rPr>
      </w:pPr>
    </w:p>
    <w:p w14:paraId="2E4463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EMCARCORR</w:t>
      </w:r>
    </w:p>
    <w:p w14:paraId="109B23AF" w14:textId="77777777" w:rsidR="00F67B58" w:rsidRPr="00AC6BB5" w:rsidRDefault="00F67B58" w:rsidP="00F67B58">
      <w:pPr>
        <w:ind w:left="2127" w:hanging="2127"/>
        <w:jc w:val="both"/>
        <w:rPr>
          <w:rFonts w:asciiTheme="minorHAnsi" w:hAnsiTheme="minorHAnsi" w:cstheme="minorHAnsi"/>
          <w:sz w:val="24"/>
          <w:szCs w:val="24"/>
        </w:rPr>
      </w:pPr>
    </w:p>
    <w:p w14:paraId="2AB4A36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AC6BB5" w:rsidRDefault="00F67B58" w:rsidP="00F67B58">
      <w:pPr>
        <w:ind w:left="2127" w:hanging="2127"/>
        <w:jc w:val="both"/>
        <w:rPr>
          <w:rFonts w:asciiTheme="minorHAnsi" w:hAnsiTheme="minorHAnsi" w:cstheme="minorHAnsi"/>
          <w:sz w:val="24"/>
          <w:szCs w:val="24"/>
        </w:rPr>
      </w:pPr>
    </w:p>
    <w:p w14:paraId="01003B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AC6BB5" w:rsidRDefault="00F67B58" w:rsidP="00F67B58">
      <w:pPr>
        <w:ind w:left="2127" w:hanging="2127"/>
        <w:jc w:val="both"/>
        <w:rPr>
          <w:rFonts w:asciiTheme="minorHAnsi" w:hAnsiTheme="minorHAnsi" w:cstheme="minorHAnsi"/>
          <w:sz w:val="24"/>
          <w:szCs w:val="24"/>
        </w:rPr>
      </w:pPr>
    </w:p>
    <w:p w14:paraId="3047E5FE" w14:textId="77777777" w:rsidR="00F67B58" w:rsidRPr="00AC6BB5" w:rsidRDefault="00253B0C"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26</w:t>
      </w:r>
      <w:r w:rsidR="00F67B58" w:rsidRPr="00AC6BB5">
        <w:rPr>
          <w:rFonts w:asciiTheme="minorHAnsi" w:hAnsiTheme="minorHAnsi" w:cstheme="minorHAnsi"/>
          <w:b/>
          <w:sz w:val="24"/>
          <w:szCs w:val="24"/>
        </w:rPr>
        <w:t>.0</w:t>
      </w:r>
      <w:r w:rsidR="00F67B58" w:rsidRPr="00AC6BB5">
        <w:rPr>
          <w:rFonts w:asciiTheme="minorHAnsi" w:hAnsiTheme="minorHAnsi" w:cstheme="minorHAnsi"/>
          <w:b/>
          <w:sz w:val="24"/>
          <w:szCs w:val="24"/>
        </w:rPr>
        <w:tab/>
        <w:t>Frete Unitário Internacional (moeda/unidade)</w:t>
      </w:r>
    </w:p>
    <w:p w14:paraId="514F1261" w14:textId="77777777" w:rsidR="00F67B58" w:rsidRPr="00AC6BB5" w:rsidRDefault="00F67B58" w:rsidP="00F67B58">
      <w:pPr>
        <w:ind w:left="2127" w:hanging="2127"/>
        <w:jc w:val="both"/>
        <w:rPr>
          <w:rFonts w:asciiTheme="minorHAnsi" w:hAnsiTheme="minorHAnsi" w:cstheme="minorHAnsi"/>
          <w:sz w:val="24"/>
          <w:szCs w:val="24"/>
        </w:rPr>
      </w:pPr>
    </w:p>
    <w:p w14:paraId="618101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EFRETINTL</w:t>
      </w:r>
    </w:p>
    <w:p w14:paraId="2D1A9720" w14:textId="77777777" w:rsidR="00F67B58" w:rsidRPr="00AC6BB5" w:rsidRDefault="00F67B58" w:rsidP="00F67B58">
      <w:pPr>
        <w:ind w:left="2127" w:hanging="2127"/>
        <w:jc w:val="both"/>
        <w:rPr>
          <w:rFonts w:asciiTheme="minorHAnsi" w:hAnsiTheme="minorHAnsi" w:cstheme="minorHAnsi"/>
          <w:sz w:val="24"/>
          <w:szCs w:val="24"/>
        </w:rPr>
      </w:pPr>
    </w:p>
    <w:p w14:paraId="70245F0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AC6BB5" w:rsidRDefault="00F67B58" w:rsidP="00F67B58">
      <w:pPr>
        <w:ind w:left="2127" w:hanging="2127"/>
        <w:jc w:val="both"/>
        <w:rPr>
          <w:rFonts w:asciiTheme="minorHAnsi" w:hAnsiTheme="minorHAnsi" w:cstheme="minorHAnsi"/>
          <w:sz w:val="24"/>
          <w:szCs w:val="24"/>
        </w:rPr>
      </w:pPr>
    </w:p>
    <w:p w14:paraId="6271CA1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AC6BB5" w:rsidRDefault="00F67B58" w:rsidP="00F67B58">
      <w:pPr>
        <w:ind w:left="2127" w:hanging="2127"/>
        <w:jc w:val="both"/>
        <w:rPr>
          <w:rFonts w:asciiTheme="minorHAnsi" w:hAnsiTheme="minorHAnsi" w:cstheme="minorHAnsi"/>
          <w:sz w:val="24"/>
          <w:szCs w:val="24"/>
        </w:rPr>
      </w:pPr>
    </w:p>
    <w:p w14:paraId="43F9DA4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Internacional (moeda/unidade)</w:t>
      </w:r>
    </w:p>
    <w:p w14:paraId="6337B6E6" w14:textId="77777777" w:rsidR="00F67B58" w:rsidRPr="00AC6BB5" w:rsidRDefault="00F67B58" w:rsidP="00F67B58">
      <w:pPr>
        <w:ind w:left="2127" w:hanging="2127"/>
        <w:jc w:val="both"/>
        <w:rPr>
          <w:rFonts w:asciiTheme="minorHAnsi" w:hAnsiTheme="minorHAnsi" w:cstheme="minorHAnsi"/>
          <w:sz w:val="24"/>
          <w:szCs w:val="24"/>
        </w:rPr>
      </w:pPr>
    </w:p>
    <w:p w14:paraId="6B707EF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ESEGINTL</w:t>
      </w:r>
    </w:p>
    <w:p w14:paraId="55C42C76" w14:textId="77777777" w:rsidR="00F67B58" w:rsidRPr="00AC6BB5" w:rsidRDefault="00F67B58" w:rsidP="00F67B58">
      <w:pPr>
        <w:ind w:left="2127" w:hanging="2127"/>
        <w:jc w:val="both"/>
        <w:rPr>
          <w:rFonts w:asciiTheme="minorHAnsi" w:hAnsiTheme="minorHAnsi" w:cstheme="minorHAnsi"/>
          <w:sz w:val="24"/>
          <w:szCs w:val="24"/>
        </w:rPr>
      </w:pPr>
    </w:p>
    <w:p w14:paraId="61EA9D9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AC6BB5" w:rsidRDefault="00F67B58" w:rsidP="00F67B58">
      <w:pPr>
        <w:ind w:left="2127" w:hanging="2127"/>
        <w:jc w:val="both"/>
        <w:rPr>
          <w:rFonts w:asciiTheme="minorHAnsi" w:hAnsiTheme="minorHAnsi" w:cstheme="minorHAnsi"/>
          <w:sz w:val="24"/>
          <w:szCs w:val="24"/>
        </w:rPr>
      </w:pPr>
    </w:p>
    <w:p w14:paraId="6A4CB3A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AC6BB5" w:rsidRDefault="00F67B58" w:rsidP="00F67B58">
      <w:pPr>
        <w:ind w:left="2127" w:hanging="2127"/>
        <w:jc w:val="both"/>
        <w:rPr>
          <w:rFonts w:asciiTheme="minorHAnsi" w:hAnsiTheme="minorHAnsi" w:cstheme="minorHAnsi"/>
          <w:sz w:val="24"/>
          <w:szCs w:val="24"/>
        </w:rPr>
      </w:pPr>
    </w:p>
    <w:p w14:paraId="6DE6D36F"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2</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Porto até Armazenagem (moeda/unidade)</w:t>
      </w:r>
    </w:p>
    <w:p w14:paraId="4B4A4DB9" w14:textId="77777777" w:rsidR="00F67B58" w:rsidRPr="00AC6BB5" w:rsidRDefault="00F67B58" w:rsidP="00F67B58">
      <w:pPr>
        <w:ind w:left="2127" w:hanging="2127"/>
        <w:jc w:val="both"/>
        <w:rPr>
          <w:rFonts w:asciiTheme="minorHAnsi" w:hAnsiTheme="minorHAnsi" w:cstheme="minorHAnsi"/>
          <w:b/>
          <w:sz w:val="24"/>
          <w:szCs w:val="24"/>
        </w:rPr>
      </w:pPr>
    </w:p>
    <w:p w14:paraId="7C948A8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EFRETINTPOAR</w:t>
      </w:r>
    </w:p>
    <w:p w14:paraId="6993FC9E" w14:textId="77777777" w:rsidR="00F67B58" w:rsidRPr="00AC6BB5" w:rsidRDefault="00F67B58" w:rsidP="00F67B58">
      <w:pPr>
        <w:ind w:left="2127" w:hanging="2127"/>
        <w:jc w:val="both"/>
        <w:rPr>
          <w:rFonts w:asciiTheme="minorHAnsi" w:hAnsiTheme="minorHAnsi" w:cstheme="minorHAnsi"/>
          <w:sz w:val="24"/>
          <w:szCs w:val="24"/>
        </w:rPr>
      </w:pPr>
    </w:p>
    <w:p w14:paraId="6D4F18A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AC6BB5" w:rsidRDefault="00F67B58" w:rsidP="00F67B58">
      <w:pPr>
        <w:ind w:left="2127" w:hanging="2127"/>
        <w:jc w:val="both"/>
        <w:rPr>
          <w:rFonts w:asciiTheme="minorHAnsi" w:hAnsiTheme="minorHAnsi" w:cstheme="minorHAnsi"/>
          <w:sz w:val="24"/>
          <w:szCs w:val="24"/>
        </w:rPr>
      </w:pPr>
    </w:p>
    <w:p w14:paraId="196F79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AC6BB5" w:rsidRDefault="00F67B58" w:rsidP="00F67B58">
      <w:pPr>
        <w:jc w:val="both"/>
        <w:rPr>
          <w:rFonts w:asciiTheme="minorHAnsi" w:hAnsiTheme="minorHAnsi" w:cstheme="minorHAnsi"/>
          <w:sz w:val="24"/>
          <w:szCs w:val="24"/>
        </w:rPr>
      </w:pPr>
    </w:p>
    <w:p w14:paraId="2689F4D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29</w:t>
      </w:r>
      <w:r w:rsidRPr="00AC6BB5">
        <w:rPr>
          <w:rFonts w:asciiTheme="minorHAnsi" w:hAnsiTheme="minorHAnsi" w:cstheme="minorHAnsi"/>
          <w:b/>
          <w:sz w:val="24"/>
          <w:szCs w:val="24"/>
        </w:rPr>
        <w:t>.0</w:t>
      </w:r>
      <w:r w:rsidRPr="00AC6BB5">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AC6BB5" w:rsidRDefault="00F67B58" w:rsidP="00F67B58">
      <w:pPr>
        <w:ind w:left="2127" w:hanging="2127"/>
        <w:jc w:val="both"/>
        <w:rPr>
          <w:rFonts w:asciiTheme="minorHAnsi" w:hAnsiTheme="minorHAnsi" w:cstheme="minorHAnsi"/>
          <w:b/>
          <w:sz w:val="24"/>
          <w:szCs w:val="24"/>
        </w:rPr>
      </w:pPr>
    </w:p>
    <w:p w14:paraId="5DF6330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EFRETINTCLI</w:t>
      </w:r>
    </w:p>
    <w:p w14:paraId="4911BCB0" w14:textId="77777777" w:rsidR="00F67B58" w:rsidRPr="00AC6BB5" w:rsidRDefault="00F67B58" w:rsidP="00F67B58">
      <w:pPr>
        <w:ind w:left="2127" w:hanging="2127"/>
        <w:jc w:val="both"/>
        <w:rPr>
          <w:rFonts w:asciiTheme="minorHAnsi" w:hAnsiTheme="minorHAnsi" w:cstheme="minorHAnsi"/>
          <w:sz w:val="24"/>
          <w:szCs w:val="24"/>
        </w:rPr>
      </w:pPr>
    </w:p>
    <w:p w14:paraId="4880778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AC6BB5" w:rsidRDefault="00F67B58" w:rsidP="00F67B58">
      <w:pPr>
        <w:ind w:left="2127" w:hanging="2127"/>
        <w:jc w:val="both"/>
        <w:rPr>
          <w:rFonts w:asciiTheme="minorHAnsi" w:hAnsiTheme="minorHAnsi" w:cstheme="minorHAnsi"/>
          <w:sz w:val="24"/>
          <w:szCs w:val="24"/>
        </w:rPr>
      </w:pPr>
    </w:p>
    <w:p w14:paraId="7FB7E9E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AC6BB5" w:rsidRDefault="00F67B58" w:rsidP="00F67B58">
      <w:pPr>
        <w:ind w:left="2127" w:hanging="2127"/>
        <w:jc w:val="both"/>
        <w:rPr>
          <w:rFonts w:asciiTheme="minorHAnsi" w:hAnsiTheme="minorHAnsi" w:cstheme="minorHAnsi"/>
          <w:sz w:val="24"/>
          <w:szCs w:val="24"/>
        </w:rPr>
      </w:pPr>
    </w:p>
    <w:p w14:paraId="6014BF3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Outras Despesas Unitárias de Transporte no Brasil (moeda/unidade)</w:t>
      </w:r>
    </w:p>
    <w:p w14:paraId="16F809C1" w14:textId="77777777" w:rsidR="00F67B58" w:rsidRPr="00AC6BB5" w:rsidRDefault="00F67B58" w:rsidP="00F67B58">
      <w:pPr>
        <w:ind w:left="2127" w:hanging="2127"/>
        <w:jc w:val="both"/>
        <w:rPr>
          <w:rFonts w:asciiTheme="minorHAnsi" w:hAnsiTheme="minorHAnsi" w:cstheme="minorHAnsi"/>
          <w:sz w:val="24"/>
          <w:szCs w:val="24"/>
        </w:rPr>
      </w:pPr>
    </w:p>
    <w:p w14:paraId="449AFF1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EOUDESPTRANSP</w:t>
      </w:r>
    </w:p>
    <w:p w14:paraId="0939D8C0" w14:textId="77777777" w:rsidR="00F67B58" w:rsidRPr="00AC6BB5" w:rsidRDefault="00F67B58" w:rsidP="00F67B58">
      <w:pPr>
        <w:ind w:left="2127" w:hanging="2127"/>
        <w:jc w:val="both"/>
        <w:rPr>
          <w:rFonts w:asciiTheme="minorHAnsi" w:hAnsiTheme="minorHAnsi" w:cstheme="minorHAnsi"/>
          <w:sz w:val="24"/>
          <w:szCs w:val="24"/>
        </w:rPr>
      </w:pPr>
    </w:p>
    <w:p w14:paraId="0B3CEFB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AC6BB5" w:rsidRDefault="00F67B58" w:rsidP="00F67B58">
      <w:pPr>
        <w:ind w:left="2127" w:hanging="2127"/>
        <w:jc w:val="both"/>
        <w:rPr>
          <w:rFonts w:asciiTheme="minorHAnsi" w:hAnsiTheme="minorHAnsi" w:cstheme="minorHAnsi"/>
          <w:sz w:val="24"/>
          <w:szCs w:val="24"/>
        </w:rPr>
      </w:pPr>
    </w:p>
    <w:p w14:paraId="258B7F9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AC6BB5" w:rsidRDefault="00F67B58" w:rsidP="00F67B58">
      <w:pPr>
        <w:jc w:val="both"/>
        <w:rPr>
          <w:rFonts w:asciiTheme="minorHAnsi" w:hAnsiTheme="minorHAnsi" w:cstheme="minorHAnsi"/>
          <w:sz w:val="24"/>
          <w:szCs w:val="24"/>
        </w:rPr>
      </w:pPr>
    </w:p>
    <w:p w14:paraId="01D2C1A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Seguro Unitário Interno no Brasil (moeda/unidade)</w:t>
      </w:r>
    </w:p>
    <w:p w14:paraId="0D5CA5A6" w14:textId="77777777" w:rsidR="00F67B58" w:rsidRPr="00AC6BB5" w:rsidRDefault="00F67B58" w:rsidP="00F67B58">
      <w:pPr>
        <w:ind w:left="2127" w:hanging="2127"/>
        <w:jc w:val="both"/>
        <w:rPr>
          <w:rFonts w:asciiTheme="minorHAnsi" w:hAnsiTheme="minorHAnsi" w:cstheme="minorHAnsi"/>
          <w:sz w:val="24"/>
          <w:szCs w:val="24"/>
        </w:rPr>
      </w:pPr>
    </w:p>
    <w:p w14:paraId="364B93B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ESEGINTBRA</w:t>
      </w:r>
    </w:p>
    <w:p w14:paraId="0C6DDB99" w14:textId="77777777" w:rsidR="00F67B58" w:rsidRPr="00AC6BB5" w:rsidRDefault="00F67B58" w:rsidP="00F67B58">
      <w:pPr>
        <w:ind w:left="2127" w:hanging="2127"/>
        <w:jc w:val="both"/>
        <w:rPr>
          <w:rFonts w:asciiTheme="minorHAnsi" w:hAnsiTheme="minorHAnsi" w:cstheme="minorHAnsi"/>
          <w:sz w:val="24"/>
          <w:szCs w:val="24"/>
        </w:rPr>
      </w:pPr>
    </w:p>
    <w:p w14:paraId="6D8E3E7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do seguro interno no Brasil.</w:t>
      </w:r>
    </w:p>
    <w:p w14:paraId="04FE684B" w14:textId="77777777" w:rsidR="00F67B58" w:rsidRPr="00AC6BB5" w:rsidRDefault="00F67B58" w:rsidP="00F67B58">
      <w:pPr>
        <w:ind w:left="2127" w:hanging="2127"/>
        <w:jc w:val="both"/>
        <w:rPr>
          <w:rFonts w:asciiTheme="minorHAnsi" w:hAnsiTheme="minorHAnsi" w:cstheme="minorHAnsi"/>
          <w:sz w:val="24"/>
          <w:szCs w:val="24"/>
        </w:rPr>
      </w:pPr>
    </w:p>
    <w:p w14:paraId="2EF3C6CF"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AC6BB5" w:rsidRDefault="00F67B58" w:rsidP="00F67B58">
      <w:pPr>
        <w:ind w:left="2127" w:hanging="2127"/>
        <w:jc w:val="both"/>
        <w:rPr>
          <w:rFonts w:asciiTheme="minorHAnsi" w:hAnsiTheme="minorHAnsi" w:cstheme="minorHAnsi"/>
          <w:sz w:val="24"/>
          <w:szCs w:val="24"/>
        </w:rPr>
      </w:pPr>
    </w:p>
    <w:p w14:paraId="0D4DEE9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Imposto de Importação no Brasil (moeda/unidade)</w:t>
      </w:r>
    </w:p>
    <w:p w14:paraId="01C64556" w14:textId="77777777" w:rsidR="00F67B58" w:rsidRPr="00AC6BB5" w:rsidRDefault="00F67B58" w:rsidP="00F67B58">
      <w:pPr>
        <w:ind w:left="2127" w:hanging="2127"/>
        <w:jc w:val="both"/>
        <w:rPr>
          <w:rFonts w:asciiTheme="minorHAnsi" w:hAnsiTheme="minorHAnsi" w:cstheme="minorHAnsi"/>
          <w:sz w:val="24"/>
          <w:szCs w:val="24"/>
        </w:rPr>
      </w:pPr>
    </w:p>
    <w:p w14:paraId="2E5EB61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EIIBRA</w:t>
      </w:r>
    </w:p>
    <w:p w14:paraId="027CF6B1" w14:textId="77777777" w:rsidR="00F67B58" w:rsidRPr="00AC6BB5" w:rsidRDefault="00F67B58" w:rsidP="00F67B58">
      <w:pPr>
        <w:ind w:left="2127" w:hanging="2127"/>
        <w:jc w:val="both"/>
        <w:rPr>
          <w:rFonts w:asciiTheme="minorHAnsi" w:hAnsiTheme="minorHAnsi" w:cstheme="minorHAnsi"/>
          <w:sz w:val="24"/>
          <w:szCs w:val="24"/>
        </w:rPr>
      </w:pPr>
    </w:p>
    <w:p w14:paraId="0F10965B"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AC6BB5" w:rsidRDefault="00F67B58" w:rsidP="00F67B58">
      <w:pPr>
        <w:ind w:left="2127" w:hanging="2127"/>
        <w:jc w:val="both"/>
        <w:rPr>
          <w:rFonts w:asciiTheme="minorHAnsi" w:hAnsiTheme="minorHAnsi" w:cstheme="minorHAnsi"/>
          <w:sz w:val="24"/>
          <w:szCs w:val="24"/>
        </w:rPr>
      </w:pPr>
    </w:p>
    <w:p w14:paraId="5B28DE3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AC6BB5" w:rsidRDefault="00F67B58" w:rsidP="00F67B58">
      <w:pPr>
        <w:jc w:val="both"/>
        <w:rPr>
          <w:rFonts w:asciiTheme="minorHAnsi" w:hAnsiTheme="minorHAnsi" w:cstheme="minorHAnsi"/>
          <w:b/>
          <w:sz w:val="24"/>
          <w:szCs w:val="24"/>
        </w:rPr>
      </w:pPr>
    </w:p>
    <w:p w14:paraId="5ED2499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Reembolso de Imposto (moeda/unidade)</w:t>
      </w:r>
    </w:p>
    <w:p w14:paraId="445DD343" w14:textId="77777777" w:rsidR="00F67B58" w:rsidRPr="00AC6BB5" w:rsidRDefault="00F67B58" w:rsidP="00F67B58">
      <w:pPr>
        <w:ind w:left="2127" w:hanging="2127"/>
        <w:jc w:val="both"/>
        <w:rPr>
          <w:rFonts w:asciiTheme="minorHAnsi" w:hAnsiTheme="minorHAnsi" w:cstheme="minorHAnsi"/>
          <w:sz w:val="24"/>
          <w:szCs w:val="24"/>
        </w:rPr>
      </w:pPr>
    </w:p>
    <w:p w14:paraId="5E7E8E06"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EREMBIMP</w:t>
      </w:r>
    </w:p>
    <w:p w14:paraId="381B7078" w14:textId="77777777" w:rsidR="00F67B58" w:rsidRPr="00AC6BB5" w:rsidRDefault="00F67B58" w:rsidP="00F67B58">
      <w:pPr>
        <w:ind w:left="2127" w:hanging="2127"/>
        <w:jc w:val="both"/>
        <w:rPr>
          <w:rFonts w:asciiTheme="minorHAnsi" w:hAnsiTheme="minorHAnsi" w:cstheme="minorHAnsi"/>
          <w:sz w:val="24"/>
          <w:szCs w:val="24"/>
        </w:rPr>
      </w:pPr>
    </w:p>
    <w:p w14:paraId="0FB681D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AC6BB5" w:rsidRDefault="00F67B58" w:rsidP="00F67B58">
      <w:pPr>
        <w:ind w:left="2127" w:hanging="2127"/>
        <w:jc w:val="both"/>
        <w:rPr>
          <w:rFonts w:asciiTheme="minorHAnsi" w:hAnsiTheme="minorHAnsi" w:cstheme="minorHAnsi"/>
          <w:sz w:val="24"/>
          <w:szCs w:val="24"/>
        </w:rPr>
      </w:pPr>
    </w:p>
    <w:p w14:paraId="784369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AC6BB5" w:rsidRDefault="00F67B58" w:rsidP="00F67B58">
      <w:pPr>
        <w:ind w:left="2127" w:hanging="2127"/>
        <w:jc w:val="both"/>
        <w:rPr>
          <w:rFonts w:asciiTheme="minorHAnsi" w:hAnsiTheme="minorHAnsi" w:cstheme="minorHAnsi"/>
          <w:sz w:val="24"/>
          <w:szCs w:val="24"/>
        </w:rPr>
      </w:pPr>
    </w:p>
    <w:p w14:paraId="733E859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Comissões (moeda/unidade)</w:t>
      </w:r>
    </w:p>
    <w:p w14:paraId="40987542" w14:textId="77777777" w:rsidR="00F67B58" w:rsidRPr="00AC6BB5" w:rsidRDefault="00F67B58" w:rsidP="00F67B58">
      <w:pPr>
        <w:ind w:left="2127" w:hanging="2127"/>
        <w:jc w:val="both"/>
        <w:rPr>
          <w:rFonts w:asciiTheme="minorHAnsi" w:hAnsiTheme="minorHAnsi" w:cstheme="minorHAnsi"/>
          <w:sz w:val="24"/>
          <w:szCs w:val="24"/>
        </w:rPr>
      </w:pPr>
    </w:p>
    <w:p w14:paraId="33D738D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ECOMIS</w:t>
      </w:r>
    </w:p>
    <w:p w14:paraId="62ABB3F1" w14:textId="77777777" w:rsidR="00F67B58" w:rsidRPr="00AC6BB5" w:rsidRDefault="00F67B58" w:rsidP="00F67B58">
      <w:pPr>
        <w:ind w:left="2127" w:hanging="2127"/>
        <w:jc w:val="both"/>
        <w:rPr>
          <w:rFonts w:asciiTheme="minorHAnsi" w:hAnsiTheme="minorHAnsi" w:cstheme="minorHAnsi"/>
          <w:sz w:val="24"/>
          <w:szCs w:val="24"/>
        </w:rPr>
      </w:pPr>
    </w:p>
    <w:p w14:paraId="702314B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AC6BB5" w:rsidRDefault="00F67B58" w:rsidP="00F67B58">
      <w:pPr>
        <w:ind w:left="2127" w:hanging="2127"/>
        <w:jc w:val="both"/>
        <w:rPr>
          <w:rFonts w:asciiTheme="minorHAnsi" w:hAnsiTheme="minorHAnsi" w:cstheme="minorHAnsi"/>
          <w:sz w:val="24"/>
          <w:szCs w:val="24"/>
        </w:rPr>
      </w:pPr>
    </w:p>
    <w:p w14:paraId="55B160C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AC6BB5" w:rsidRDefault="00F67B58" w:rsidP="00F67B58">
      <w:pPr>
        <w:ind w:left="2127" w:hanging="2127"/>
        <w:jc w:val="both"/>
        <w:rPr>
          <w:rFonts w:asciiTheme="minorHAnsi" w:hAnsiTheme="minorHAnsi" w:cstheme="minorHAnsi"/>
          <w:sz w:val="24"/>
          <w:szCs w:val="24"/>
        </w:rPr>
      </w:pPr>
    </w:p>
    <w:p w14:paraId="56FAEE4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Agente de Vendas</w:t>
      </w:r>
    </w:p>
    <w:p w14:paraId="7394C9B3" w14:textId="77777777" w:rsidR="00F67B58" w:rsidRPr="00AC6BB5" w:rsidRDefault="00F67B58" w:rsidP="00F67B58">
      <w:pPr>
        <w:ind w:left="2127" w:hanging="2127"/>
        <w:jc w:val="both"/>
        <w:rPr>
          <w:rFonts w:asciiTheme="minorHAnsi" w:hAnsiTheme="minorHAnsi" w:cstheme="minorHAnsi"/>
          <w:sz w:val="24"/>
          <w:szCs w:val="24"/>
        </w:rPr>
      </w:pPr>
    </w:p>
    <w:p w14:paraId="2E0ACE0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EAGENT</w:t>
      </w:r>
    </w:p>
    <w:p w14:paraId="6F8F32C4" w14:textId="77777777" w:rsidR="00F67B58" w:rsidRPr="00AC6BB5" w:rsidRDefault="00F67B58" w:rsidP="00F67B58">
      <w:pPr>
        <w:ind w:left="2127" w:hanging="2127"/>
        <w:jc w:val="both"/>
        <w:rPr>
          <w:rFonts w:asciiTheme="minorHAnsi" w:hAnsiTheme="minorHAnsi" w:cstheme="minorHAnsi"/>
          <w:sz w:val="24"/>
          <w:szCs w:val="24"/>
        </w:rPr>
      </w:pPr>
    </w:p>
    <w:p w14:paraId="639B80F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AC6BB5" w:rsidRDefault="00F67B58" w:rsidP="00F67B58">
      <w:pPr>
        <w:ind w:left="2127" w:hanging="2127"/>
        <w:jc w:val="both"/>
        <w:rPr>
          <w:rFonts w:asciiTheme="minorHAnsi" w:hAnsiTheme="minorHAnsi" w:cstheme="minorHAnsi"/>
          <w:sz w:val="24"/>
          <w:szCs w:val="24"/>
        </w:rPr>
      </w:pPr>
    </w:p>
    <w:p w14:paraId="3EEE39A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AC6BB5" w:rsidRDefault="00F67B58" w:rsidP="00F67B58">
      <w:pPr>
        <w:ind w:left="2127" w:hanging="2127"/>
        <w:jc w:val="both"/>
        <w:rPr>
          <w:rFonts w:asciiTheme="minorHAnsi" w:hAnsiTheme="minorHAnsi" w:cstheme="minorHAnsi"/>
          <w:b/>
          <w:sz w:val="24"/>
          <w:szCs w:val="24"/>
        </w:rPr>
      </w:pPr>
    </w:p>
    <w:p w14:paraId="4131E450"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Relacionamento com o Agente de Vendas</w:t>
      </w:r>
    </w:p>
    <w:p w14:paraId="3210B099" w14:textId="77777777" w:rsidR="00F67B58" w:rsidRPr="00AC6BB5" w:rsidRDefault="00F67B58" w:rsidP="00F67B58">
      <w:pPr>
        <w:ind w:left="2127" w:hanging="2127"/>
        <w:jc w:val="both"/>
        <w:rPr>
          <w:rFonts w:asciiTheme="minorHAnsi" w:hAnsiTheme="minorHAnsi" w:cstheme="minorHAnsi"/>
          <w:sz w:val="24"/>
          <w:szCs w:val="24"/>
        </w:rPr>
      </w:pPr>
    </w:p>
    <w:p w14:paraId="4553A7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ERELAG</w:t>
      </w:r>
    </w:p>
    <w:p w14:paraId="3557B6F0" w14:textId="77777777" w:rsidR="00F67B58" w:rsidRPr="00AC6BB5" w:rsidRDefault="00F67B58" w:rsidP="00F67B58">
      <w:pPr>
        <w:ind w:left="2127" w:hanging="2127"/>
        <w:jc w:val="both"/>
        <w:rPr>
          <w:rFonts w:asciiTheme="minorHAnsi" w:hAnsiTheme="minorHAnsi" w:cstheme="minorHAnsi"/>
          <w:sz w:val="24"/>
          <w:szCs w:val="24"/>
        </w:rPr>
      </w:pPr>
    </w:p>
    <w:p w14:paraId="0111D98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código designando ou não afiliação.</w:t>
      </w:r>
    </w:p>
    <w:p w14:paraId="24D2B65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r>
    </w:p>
    <w:p w14:paraId="42A9ADC0" w14:textId="77777777" w:rsidR="00F67B58" w:rsidRPr="00AC6BB5" w:rsidRDefault="00F67B58" w:rsidP="00F67B58">
      <w:pPr>
        <w:ind w:left="2127" w:hanging="3"/>
        <w:jc w:val="both"/>
        <w:rPr>
          <w:rFonts w:asciiTheme="minorHAnsi" w:hAnsiTheme="minorHAnsi" w:cstheme="minorHAnsi"/>
          <w:sz w:val="24"/>
          <w:szCs w:val="24"/>
        </w:rPr>
      </w:pPr>
      <w:r w:rsidRPr="00AC6BB5">
        <w:rPr>
          <w:rFonts w:asciiTheme="minorHAnsi" w:hAnsiTheme="minorHAnsi" w:cstheme="minorHAnsi"/>
          <w:sz w:val="24"/>
          <w:szCs w:val="24"/>
        </w:rPr>
        <w:t>1 = parte não relacionada</w:t>
      </w:r>
    </w:p>
    <w:p w14:paraId="027B800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ab/>
        <w:t>2 = parte relacionada</w:t>
      </w:r>
    </w:p>
    <w:p w14:paraId="56EC0DB2" w14:textId="77777777" w:rsidR="00F67B58" w:rsidRPr="00AC6BB5" w:rsidRDefault="00F67B58" w:rsidP="00F67B58">
      <w:pPr>
        <w:ind w:left="2127" w:hanging="2127"/>
        <w:jc w:val="both"/>
        <w:rPr>
          <w:rFonts w:asciiTheme="minorHAnsi" w:hAnsiTheme="minorHAnsi" w:cstheme="minorHAnsi"/>
          <w:sz w:val="24"/>
          <w:szCs w:val="24"/>
        </w:rPr>
      </w:pPr>
    </w:p>
    <w:p w14:paraId="38D64E7E"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Armazenagem – Pós-Venda (moeda/unidade)</w:t>
      </w:r>
    </w:p>
    <w:p w14:paraId="108E06AD" w14:textId="77777777" w:rsidR="00F67B58" w:rsidRPr="00AC6BB5" w:rsidRDefault="00F67B58" w:rsidP="00F67B58">
      <w:pPr>
        <w:ind w:left="2127" w:hanging="2127"/>
        <w:jc w:val="both"/>
        <w:rPr>
          <w:rFonts w:asciiTheme="minorHAnsi" w:hAnsiTheme="minorHAnsi" w:cstheme="minorHAnsi"/>
          <w:sz w:val="24"/>
          <w:szCs w:val="24"/>
        </w:rPr>
      </w:pPr>
    </w:p>
    <w:p w14:paraId="33A2D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EDESPARMPS</w:t>
      </w:r>
    </w:p>
    <w:p w14:paraId="095BE61C" w14:textId="77777777" w:rsidR="00F67B58" w:rsidRPr="00AC6BB5" w:rsidRDefault="00F67B58" w:rsidP="00F67B58">
      <w:pPr>
        <w:ind w:left="2127" w:hanging="2127"/>
        <w:jc w:val="both"/>
        <w:rPr>
          <w:rFonts w:asciiTheme="minorHAnsi" w:hAnsiTheme="minorHAnsi" w:cstheme="minorHAnsi"/>
          <w:sz w:val="24"/>
          <w:szCs w:val="24"/>
        </w:rPr>
      </w:pPr>
    </w:p>
    <w:p w14:paraId="25977E11"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AC6BB5" w:rsidRDefault="00F67B58" w:rsidP="00F67B58">
      <w:pPr>
        <w:ind w:left="2127" w:hanging="2127"/>
        <w:jc w:val="both"/>
        <w:rPr>
          <w:rFonts w:asciiTheme="minorHAnsi" w:hAnsiTheme="minorHAnsi" w:cstheme="minorHAnsi"/>
          <w:sz w:val="24"/>
          <w:szCs w:val="24"/>
        </w:rPr>
      </w:pPr>
    </w:p>
    <w:p w14:paraId="1135670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AC6BB5" w:rsidRDefault="00F67B58" w:rsidP="00F67B58">
      <w:pPr>
        <w:ind w:left="2127" w:hanging="2127"/>
        <w:jc w:val="both"/>
        <w:rPr>
          <w:rFonts w:asciiTheme="minorHAnsi" w:hAnsiTheme="minorHAnsi" w:cstheme="minorHAnsi"/>
          <w:sz w:val="24"/>
          <w:szCs w:val="24"/>
        </w:rPr>
      </w:pPr>
    </w:p>
    <w:p w14:paraId="3196738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3</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Propaganda (moeda/unidade)</w:t>
      </w:r>
    </w:p>
    <w:p w14:paraId="73DA41AD" w14:textId="77777777" w:rsidR="00F67B58" w:rsidRPr="00AC6BB5" w:rsidRDefault="00F67B58" w:rsidP="00F67B58">
      <w:pPr>
        <w:ind w:left="2127" w:hanging="2127"/>
        <w:jc w:val="both"/>
        <w:rPr>
          <w:rFonts w:asciiTheme="minorHAnsi" w:hAnsiTheme="minorHAnsi" w:cstheme="minorHAnsi"/>
          <w:sz w:val="24"/>
          <w:szCs w:val="24"/>
        </w:rPr>
      </w:pPr>
    </w:p>
    <w:p w14:paraId="171688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EDESPROP</w:t>
      </w:r>
    </w:p>
    <w:p w14:paraId="568FC855" w14:textId="77777777" w:rsidR="00F67B58" w:rsidRPr="00AC6BB5" w:rsidRDefault="00F67B58" w:rsidP="00F67B58">
      <w:pPr>
        <w:ind w:left="2127" w:hanging="2127"/>
        <w:jc w:val="both"/>
        <w:rPr>
          <w:rFonts w:asciiTheme="minorHAnsi" w:hAnsiTheme="minorHAnsi" w:cstheme="minorHAnsi"/>
          <w:sz w:val="24"/>
          <w:szCs w:val="24"/>
        </w:rPr>
      </w:pPr>
    </w:p>
    <w:p w14:paraId="650555B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AC6BB5" w:rsidRDefault="00F67B58" w:rsidP="00F67B58">
      <w:pPr>
        <w:ind w:left="2127" w:hanging="2127"/>
        <w:jc w:val="both"/>
        <w:rPr>
          <w:rFonts w:asciiTheme="minorHAnsi" w:hAnsiTheme="minorHAnsi" w:cstheme="minorHAnsi"/>
          <w:sz w:val="24"/>
          <w:szCs w:val="24"/>
        </w:rPr>
      </w:pPr>
    </w:p>
    <w:p w14:paraId="27F99FC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AC6BB5" w:rsidRDefault="00F67B58" w:rsidP="00F67B58">
      <w:pPr>
        <w:jc w:val="both"/>
        <w:rPr>
          <w:rFonts w:asciiTheme="minorHAnsi" w:hAnsiTheme="minorHAnsi" w:cstheme="minorHAnsi"/>
          <w:sz w:val="24"/>
          <w:szCs w:val="24"/>
        </w:rPr>
      </w:pPr>
    </w:p>
    <w:p w14:paraId="1BBAD133"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39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Assistência Técnica (moeda/unidade)</w:t>
      </w:r>
    </w:p>
    <w:p w14:paraId="68F861A0" w14:textId="77777777" w:rsidR="00F67B58" w:rsidRPr="00AC6BB5" w:rsidRDefault="00F67B58" w:rsidP="00F67B58">
      <w:pPr>
        <w:ind w:left="2127" w:hanging="2127"/>
        <w:jc w:val="both"/>
        <w:rPr>
          <w:rFonts w:asciiTheme="minorHAnsi" w:hAnsiTheme="minorHAnsi" w:cstheme="minorHAnsi"/>
          <w:sz w:val="24"/>
          <w:szCs w:val="24"/>
        </w:rPr>
      </w:pPr>
    </w:p>
    <w:p w14:paraId="1BC617A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EDESPASS</w:t>
      </w:r>
    </w:p>
    <w:p w14:paraId="198579E5" w14:textId="77777777" w:rsidR="00F67B58" w:rsidRPr="00AC6BB5" w:rsidRDefault="00F67B58" w:rsidP="00F67B58">
      <w:pPr>
        <w:ind w:left="2127" w:hanging="2127"/>
        <w:jc w:val="both"/>
        <w:rPr>
          <w:rFonts w:asciiTheme="minorHAnsi" w:hAnsiTheme="minorHAnsi" w:cstheme="minorHAnsi"/>
          <w:sz w:val="24"/>
          <w:szCs w:val="24"/>
        </w:rPr>
      </w:pPr>
    </w:p>
    <w:p w14:paraId="30A20A1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AC6BB5">
        <w:rPr>
          <w:rFonts w:asciiTheme="minorHAnsi" w:hAnsiTheme="minorHAnsi" w:cstheme="minorHAnsi"/>
          <w:sz w:val="24"/>
          <w:szCs w:val="24"/>
        </w:rPr>
        <w:t>1.0 e 42</w:t>
      </w:r>
      <w:r w:rsidRPr="00AC6BB5">
        <w:rPr>
          <w:rFonts w:asciiTheme="minorHAnsi" w:hAnsiTheme="minorHAnsi" w:cstheme="minorHAnsi"/>
          <w:sz w:val="24"/>
          <w:szCs w:val="24"/>
        </w:rPr>
        <w:t>.0.</w:t>
      </w:r>
    </w:p>
    <w:p w14:paraId="53696A78" w14:textId="77777777" w:rsidR="00F67B58" w:rsidRPr="00AC6BB5" w:rsidRDefault="00F67B58" w:rsidP="00F67B58">
      <w:pPr>
        <w:ind w:left="2127" w:hanging="2127"/>
        <w:jc w:val="both"/>
        <w:rPr>
          <w:rFonts w:asciiTheme="minorHAnsi" w:hAnsiTheme="minorHAnsi" w:cstheme="minorHAnsi"/>
          <w:sz w:val="24"/>
          <w:szCs w:val="24"/>
        </w:rPr>
      </w:pPr>
    </w:p>
    <w:p w14:paraId="0E26693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AC6BB5" w:rsidRDefault="00F67B58" w:rsidP="00F67B58">
      <w:pPr>
        <w:ind w:left="2127" w:hanging="2127"/>
        <w:jc w:val="both"/>
        <w:rPr>
          <w:rFonts w:asciiTheme="minorHAnsi" w:hAnsiTheme="minorHAnsi" w:cstheme="minorHAnsi"/>
          <w:sz w:val="24"/>
          <w:szCs w:val="24"/>
        </w:rPr>
      </w:pPr>
    </w:p>
    <w:p w14:paraId="3E7D2E1D"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.(1 até n)</w:t>
      </w:r>
      <w:r w:rsidRPr="00AC6BB5">
        <w:rPr>
          <w:rFonts w:asciiTheme="minorHAnsi" w:hAnsiTheme="minorHAnsi" w:cstheme="minorHAnsi"/>
          <w:b/>
          <w:sz w:val="24"/>
          <w:szCs w:val="24"/>
        </w:rPr>
        <w:tab/>
        <w:t>Outras Despesas Unitárias Diretas de Vendas (moeda/unidade)</w:t>
      </w:r>
    </w:p>
    <w:p w14:paraId="635EE8F9"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ab/>
      </w:r>
    </w:p>
    <w:p w14:paraId="4B1C7B8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EDESPODIR (1 até n)</w:t>
      </w:r>
    </w:p>
    <w:p w14:paraId="1EBB2F60" w14:textId="77777777" w:rsidR="00F67B58" w:rsidRPr="00AC6BB5" w:rsidRDefault="00F67B58" w:rsidP="00F67B58">
      <w:pPr>
        <w:ind w:left="2127" w:hanging="2127"/>
        <w:jc w:val="both"/>
        <w:rPr>
          <w:rFonts w:asciiTheme="minorHAnsi" w:hAnsiTheme="minorHAnsi" w:cstheme="minorHAnsi"/>
          <w:sz w:val="24"/>
          <w:szCs w:val="24"/>
        </w:rPr>
      </w:pPr>
    </w:p>
    <w:p w14:paraId="0E15471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AC6BB5" w:rsidRDefault="00F67B58" w:rsidP="00F67B58">
      <w:pPr>
        <w:ind w:left="2127" w:hanging="2127"/>
        <w:jc w:val="both"/>
        <w:rPr>
          <w:rFonts w:asciiTheme="minorHAnsi" w:hAnsiTheme="minorHAnsi" w:cstheme="minorHAnsi"/>
          <w:sz w:val="24"/>
          <w:szCs w:val="24"/>
        </w:rPr>
      </w:pPr>
    </w:p>
    <w:p w14:paraId="2351AD2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AC6BB5" w:rsidRDefault="00F67B58" w:rsidP="00F67B58">
      <w:pPr>
        <w:ind w:left="2127" w:hanging="2127"/>
        <w:jc w:val="both"/>
        <w:rPr>
          <w:rFonts w:asciiTheme="minorHAnsi" w:hAnsiTheme="minorHAnsi" w:cstheme="minorHAnsi"/>
          <w:sz w:val="24"/>
          <w:szCs w:val="24"/>
        </w:rPr>
      </w:pPr>
    </w:p>
    <w:p w14:paraId="32EC44A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1</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País de Fabricação (moeda/unidade)</w:t>
      </w:r>
    </w:p>
    <w:p w14:paraId="2D13172F" w14:textId="77777777" w:rsidR="00F67B58" w:rsidRPr="00AC6BB5" w:rsidRDefault="00F67B58" w:rsidP="00F67B58">
      <w:pPr>
        <w:ind w:left="2127" w:hanging="2127"/>
        <w:jc w:val="both"/>
        <w:rPr>
          <w:rFonts w:asciiTheme="minorHAnsi" w:hAnsiTheme="minorHAnsi" w:cstheme="minorHAnsi"/>
          <w:sz w:val="24"/>
          <w:szCs w:val="24"/>
        </w:rPr>
      </w:pPr>
    </w:p>
    <w:p w14:paraId="506D2F5A"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w:t>
      </w:r>
    </w:p>
    <w:p w14:paraId="07BE8244" w14:textId="77777777" w:rsidR="00F67B58" w:rsidRPr="00AC6BB5" w:rsidRDefault="00F67B58" w:rsidP="00F67B58">
      <w:pPr>
        <w:ind w:left="2127" w:hanging="2127"/>
        <w:jc w:val="both"/>
        <w:rPr>
          <w:rFonts w:asciiTheme="minorHAnsi" w:hAnsiTheme="minorHAnsi" w:cstheme="minorHAnsi"/>
          <w:sz w:val="24"/>
          <w:szCs w:val="24"/>
        </w:rPr>
      </w:pPr>
    </w:p>
    <w:p w14:paraId="329813C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AC6BB5" w:rsidRDefault="00F67B58" w:rsidP="00F67B58">
      <w:pPr>
        <w:ind w:left="2127" w:hanging="2127"/>
        <w:jc w:val="both"/>
        <w:rPr>
          <w:rFonts w:asciiTheme="minorHAnsi" w:hAnsiTheme="minorHAnsi" w:cstheme="minorHAnsi"/>
          <w:sz w:val="24"/>
          <w:szCs w:val="24"/>
        </w:rPr>
      </w:pPr>
    </w:p>
    <w:p w14:paraId="67A2B63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AC6BB5" w:rsidRDefault="00F67B58" w:rsidP="00F67B58">
      <w:pPr>
        <w:ind w:left="2127" w:hanging="2127"/>
        <w:jc w:val="both"/>
        <w:rPr>
          <w:rFonts w:asciiTheme="minorHAnsi" w:hAnsiTheme="minorHAnsi" w:cstheme="minorHAnsi"/>
          <w:sz w:val="24"/>
          <w:szCs w:val="24"/>
        </w:rPr>
      </w:pPr>
    </w:p>
    <w:p w14:paraId="361483F7"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2</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Indireta de Vendas Incorrida no Brasil (moeda/unidade)</w:t>
      </w:r>
    </w:p>
    <w:p w14:paraId="4C175998" w14:textId="77777777" w:rsidR="00F67B58" w:rsidRPr="00AC6BB5" w:rsidRDefault="00F67B58" w:rsidP="00F67B58">
      <w:pPr>
        <w:ind w:left="2127" w:hanging="2127"/>
        <w:jc w:val="both"/>
        <w:rPr>
          <w:rFonts w:asciiTheme="minorHAnsi" w:hAnsiTheme="minorHAnsi" w:cstheme="minorHAnsi"/>
          <w:sz w:val="24"/>
          <w:szCs w:val="24"/>
        </w:rPr>
      </w:pPr>
    </w:p>
    <w:p w14:paraId="36D5054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EDESPINDBRA</w:t>
      </w:r>
    </w:p>
    <w:p w14:paraId="2537F4DF" w14:textId="77777777" w:rsidR="00F67B58" w:rsidRPr="00AC6BB5" w:rsidRDefault="00F67B58" w:rsidP="00F67B58">
      <w:pPr>
        <w:ind w:left="2127" w:hanging="2127"/>
        <w:jc w:val="both"/>
        <w:rPr>
          <w:rFonts w:asciiTheme="minorHAnsi" w:hAnsiTheme="minorHAnsi" w:cstheme="minorHAnsi"/>
          <w:sz w:val="24"/>
          <w:szCs w:val="24"/>
        </w:rPr>
      </w:pPr>
    </w:p>
    <w:p w14:paraId="6EB9C974"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lastRenderedPageBreak/>
        <w:t>Observação:</w:t>
      </w:r>
      <w:r w:rsidRPr="00AC6BB5">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8725B0D" w14:textId="77777777" w:rsidR="00F67B58" w:rsidRPr="00AC6BB5" w:rsidRDefault="00F67B58" w:rsidP="00F67B58">
      <w:pPr>
        <w:ind w:left="2127" w:hanging="2127"/>
        <w:jc w:val="both"/>
        <w:rPr>
          <w:rFonts w:asciiTheme="minorHAnsi" w:hAnsiTheme="minorHAnsi" w:cstheme="minorHAnsi"/>
          <w:sz w:val="24"/>
          <w:szCs w:val="24"/>
        </w:rPr>
      </w:pPr>
    </w:p>
    <w:p w14:paraId="061C01E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AC6BB5">
        <w:rPr>
          <w:rFonts w:asciiTheme="minorHAnsi" w:hAnsiTheme="minorHAnsi" w:cstheme="minorHAnsi"/>
          <w:sz w:val="24"/>
          <w:szCs w:val="24"/>
        </w:rPr>
        <w:t>7</w:t>
      </w:r>
      <w:r w:rsidRPr="00AC6BB5">
        <w:rPr>
          <w:rFonts w:asciiTheme="minorHAnsi" w:hAnsiTheme="minorHAnsi" w:cstheme="minorHAnsi"/>
          <w:sz w:val="24"/>
          <w:szCs w:val="24"/>
        </w:rPr>
        <w:t>.0 a 4</w:t>
      </w:r>
      <w:r w:rsidR="00770C1A" w:rsidRPr="00AC6BB5">
        <w:rPr>
          <w:rFonts w:asciiTheme="minorHAnsi" w:hAnsiTheme="minorHAnsi" w:cstheme="minorHAnsi"/>
          <w:sz w:val="24"/>
          <w:szCs w:val="24"/>
        </w:rPr>
        <w:t>0</w:t>
      </w:r>
      <w:r w:rsidRPr="00AC6BB5">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AC6BB5" w:rsidRDefault="00F67B58" w:rsidP="00F67B58">
      <w:pPr>
        <w:ind w:left="2127" w:hanging="2127"/>
        <w:jc w:val="both"/>
        <w:rPr>
          <w:rFonts w:asciiTheme="minorHAnsi" w:hAnsiTheme="minorHAnsi" w:cstheme="minorHAnsi"/>
          <w:sz w:val="24"/>
          <w:szCs w:val="24"/>
        </w:rPr>
      </w:pPr>
    </w:p>
    <w:p w14:paraId="601108F4"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3</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País de Fabricação (moeda/unidade)</w:t>
      </w:r>
    </w:p>
    <w:p w14:paraId="08916D4F" w14:textId="77777777" w:rsidR="00F67B58" w:rsidRPr="00AC6BB5" w:rsidRDefault="00F67B58" w:rsidP="00F67B58">
      <w:pPr>
        <w:ind w:left="2127" w:hanging="2127"/>
        <w:jc w:val="both"/>
        <w:rPr>
          <w:rFonts w:asciiTheme="minorHAnsi" w:hAnsiTheme="minorHAnsi" w:cstheme="minorHAnsi"/>
          <w:sz w:val="24"/>
          <w:szCs w:val="24"/>
        </w:rPr>
      </w:pPr>
    </w:p>
    <w:p w14:paraId="4E1B1C0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w:t>
      </w:r>
    </w:p>
    <w:p w14:paraId="0110334F" w14:textId="77777777" w:rsidR="00F67B58" w:rsidRPr="00AC6BB5" w:rsidRDefault="00F67B58" w:rsidP="00F67B58">
      <w:pPr>
        <w:ind w:left="2127" w:hanging="2127"/>
        <w:jc w:val="both"/>
        <w:rPr>
          <w:rFonts w:asciiTheme="minorHAnsi" w:hAnsiTheme="minorHAnsi" w:cstheme="minorHAnsi"/>
          <w:sz w:val="24"/>
          <w:szCs w:val="24"/>
        </w:rPr>
      </w:pPr>
    </w:p>
    <w:p w14:paraId="658D189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70F55037" w14:textId="77777777" w:rsidR="00F67B58" w:rsidRPr="00AC6BB5" w:rsidRDefault="00F67B58" w:rsidP="00F67B58">
      <w:pPr>
        <w:ind w:left="2127" w:hanging="2127"/>
        <w:jc w:val="both"/>
        <w:rPr>
          <w:rFonts w:asciiTheme="minorHAnsi" w:hAnsiTheme="minorHAnsi" w:cstheme="minorHAnsi"/>
          <w:sz w:val="24"/>
          <w:szCs w:val="24"/>
        </w:rPr>
      </w:pPr>
    </w:p>
    <w:p w14:paraId="0E1340D9"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AC6BB5" w:rsidRDefault="00F67B58" w:rsidP="00F67B58">
      <w:pPr>
        <w:ind w:left="2127" w:hanging="2127"/>
        <w:jc w:val="both"/>
        <w:rPr>
          <w:rFonts w:asciiTheme="minorHAnsi" w:hAnsiTheme="minorHAnsi" w:cstheme="minorHAnsi"/>
          <w:sz w:val="24"/>
          <w:szCs w:val="24"/>
        </w:rPr>
      </w:pPr>
    </w:p>
    <w:p w14:paraId="36D3E21C"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4</w:t>
      </w:r>
      <w:r w:rsidRPr="00AC6BB5">
        <w:rPr>
          <w:rFonts w:asciiTheme="minorHAnsi" w:hAnsiTheme="minorHAnsi" w:cstheme="minorHAnsi"/>
          <w:b/>
          <w:sz w:val="24"/>
          <w:szCs w:val="24"/>
        </w:rPr>
        <w:t>.0</w:t>
      </w:r>
      <w:r w:rsidRPr="00AC6BB5">
        <w:rPr>
          <w:rFonts w:asciiTheme="minorHAnsi" w:hAnsiTheme="minorHAnsi" w:cstheme="minorHAnsi"/>
          <w:b/>
          <w:sz w:val="24"/>
          <w:szCs w:val="24"/>
        </w:rPr>
        <w:tab/>
        <w:t>Despesa Unitária de Manutenção de Estoques no Brasil (moeda/unidade)</w:t>
      </w:r>
    </w:p>
    <w:p w14:paraId="79962050" w14:textId="77777777" w:rsidR="00F67B58" w:rsidRPr="00AC6BB5" w:rsidRDefault="00F67B58" w:rsidP="00F67B58">
      <w:pPr>
        <w:ind w:left="2127" w:hanging="2127"/>
        <w:jc w:val="both"/>
        <w:rPr>
          <w:rFonts w:asciiTheme="minorHAnsi" w:hAnsiTheme="minorHAnsi" w:cstheme="minorHAnsi"/>
          <w:sz w:val="24"/>
          <w:szCs w:val="24"/>
        </w:rPr>
      </w:pPr>
    </w:p>
    <w:p w14:paraId="0F629C98"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EDESPESTBRA</w:t>
      </w:r>
    </w:p>
    <w:p w14:paraId="551E2CB0" w14:textId="77777777" w:rsidR="00F67B58" w:rsidRPr="00AC6BB5" w:rsidRDefault="00F67B58" w:rsidP="00F67B58">
      <w:pPr>
        <w:ind w:left="2127" w:hanging="2127"/>
        <w:jc w:val="both"/>
        <w:rPr>
          <w:rFonts w:asciiTheme="minorHAnsi" w:hAnsiTheme="minorHAnsi" w:cstheme="minorHAnsi"/>
          <w:sz w:val="24"/>
          <w:szCs w:val="24"/>
        </w:rPr>
      </w:pPr>
    </w:p>
    <w:p w14:paraId="01A541FE"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oportunidade incorrido da data de chegada do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AC6BB5">
        <w:rPr>
          <w:rFonts w:asciiTheme="minorHAnsi" w:hAnsiTheme="minorHAnsi" w:cstheme="minorHAnsi"/>
          <w:sz w:val="24"/>
          <w:szCs w:val="24"/>
        </w:rPr>
        <w:t>período de investigação de continuação ou retomada do dumping</w:t>
      </w:r>
      <w:r w:rsidRPr="00AC6BB5">
        <w:rPr>
          <w:rFonts w:asciiTheme="minorHAnsi" w:hAnsiTheme="minorHAnsi" w:cstheme="minorHAnsi"/>
          <w:sz w:val="24"/>
          <w:szCs w:val="24"/>
        </w:rPr>
        <w:t>, utilizar a taxa publicada de um banco comercial para empréstimos de curto prazo.</w:t>
      </w:r>
    </w:p>
    <w:p w14:paraId="3BE16FE3" w14:textId="77777777" w:rsidR="00F67B58" w:rsidRPr="00AC6BB5" w:rsidRDefault="00F67B58" w:rsidP="00F67B58">
      <w:pPr>
        <w:ind w:left="2127" w:hanging="2127"/>
        <w:jc w:val="both"/>
        <w:rPr>
          <w:rFonts w:asciiTheme="minorHAnsi" w:hAnsiTheme="minorHAnsi" w:cstheme="minorHAnsi"/>
          <w:sz w:val="24"/>
          <w:szCs w:val="24"/>
        </w:rPr>
      </w:pPr>
    </w:p>
    <w:p w14:paraId="528E1D4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 xml:space="preserve">descrever como o produto objeto da </w:t>
      </w:r>
      <w:r w:rsidR="00BB3088" w:rsidRPr="00AC6BB5">
        <w:rPr>
          <w:rFonts w:asciiTheme="minorHAnsi" w:hAnsiTheme="minorHAnsi" w:cstheme="minorHAnsi"/>
          <w:sz w:val="24"/>
          <w:szCs w:val="24"/>
        </w:rPr>
        <w:t>revisão</w:t>
      </w:r>
      <w:r w:rsidRPr="00AC6BB5">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AC6BB5" w:rsidRDefault="00F67B58" w:rsidP="00F67B58">
      <w:pPr>
        <w:jc w:val="both"/>
        <w:rPr>
          <w:rFonts w:asciiTheme="minorHAnsi" w:hAnsiTheme="minorHAnsi" w:cstheme="minorHAnsi"/>
          <w:sz w:val="24"/>
          <w:szCs w:val="24"/>
        </w:rPr>
      </w:pPr>
    </w:p>
    <w:p w14:paraId="6F593485"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5</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Embalagem (moeda/unidade)</w:t>
      </w:r>
    </w:p>
    <w:p w14:paraId="4C40C542" w14:textId="77777777" w:rsidR="00F67B58" w:rsidRPr="00AC6BB5" w:rsidRDefault="00F67B58" w:rsidP="00F67B58">
      <w:pPr>
        <w:ind w:left="2127" w:hanging="2127"/>
        <w:jc w:val="both"/>
        <w:rPr>
          <w:rFonts w:asciiTheme="minorHAnsi" w:hAnsiTheme="minorHAnsi" w:cstheme="minorHAnsi"/>
          <w:sz w:val="24"/>
          <w:szCs w:val="24"/>
        </w:rPr>
      </w:pPr>
    </w:p>
    <w:p w14:paraId="6BDC4107"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ECUSTEMB</w:t>
      </w:r>
    </w:p>
    <w:p w14:paraId="7BB79164" w14:textId="77777777" w:rsidR="00F67B58" w:rsidRPr="00AC6BB5" w:rsidRDefault="00F67B58" w:rsidP="00F67B58">
      <w:pPr>
        <w:ind w:left="2127" w:hanging="2127"/>
        <w:jc w:val="both"/>
        <w:rPr>
          <w:rFonts w:asciiTheme="minorHAnsi" w:hAnsiTheme="minorHAnsi" w:cstheme="minorHAnsi"/>
          <w:sz w:val="24"/>
          <w:szCs w:val="24"/>
        </w:rPr>
      </w:pPr>
    </w:p>
    <w:p w14:paraId="4C51A03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AC6BB5" w:rsidRDefault="00F67B58" w:rsidP="00F67B58">
      <w:pPr>
        <w:ind w:left="2127" w:hanging="2127"/>
        <w:jc w:val="both"/>
        <w:rPr>
          <w:rFonts w:asciiTheme="minorHAnsi" w:hAnsiTheme="minorHAnsi" w:cstheme="minorHAnsi"/>
          <w:sz w:val="24"/>
          <w:szCs w:val="24"/>
        </w:rPr>
      </w:pPr>
    </w:p>
    <w:p w14:paraId="467BA61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informar os tipos de embalagem usados. Para cada tipo de 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AC6BB5" w:rsidRDefault="00F67B58" w:rsidP="00F67B58">
      <w:pPr>
        <w:jc w:val="both"/>
        <w:rPr>
          <w:rFonts w:asciiTheme="minorHAnsi" w:hAnsiTheme="minorHAnsi" w:cstheme="minorHAnsi"/>
          <w:b/>
          <w:sz w:val="24"/>
          <w:szCs w:val="24"/>
        </w:rPr>
      </w:pPr>
    </w:p>
    <w:p w14:paraId="4C9F2CEB"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6</w:t>
      </w:r>
      <w:r w:rsidRPr="00AC6BB5">
        <w:rPr>
          <w:rFonts w:asciiTheme="minorHAnsi" w:hAnsiTheme="minorHAnsi" w:cstheme="minorHAnsi"/>
          <w:b/>
          <w:sz w:val="24"/>
          <w:szCs w:val="24"/>
        </w:rPr>
        <w:t>.0</w:t>
      </w:r>
      <w:r w:rsidRPr="00AC6BB5">
        <w:rPr>
          <w:rFonts w:asciiTheme="minorHAnsi" w:hAnsiTheme="minorHAnsi" w:cstheme="minorHAnsi"/>
          <w:b/>
          <w:sz w:val="24"/>
          <w:szCs w:val="24"/>
        </w:rPr>
        <w:tab/>
        <w:t>Custo Unitário de Reembalagem no Brasil (moeda/unidade)</w:t>
      </w:r>
    </w:p>
    <w:p w14:paraId="118B0AAA" w14:textId="77777777" w:rsidR="00F67B58" w:rsidRPr="00AC6BB5" w:rsidRDefault="00F67B58" w:rsidP="00F67B58">
      <w:pPr>
        <w:ind w:left="2127" w:hanging="2127"/>
        <w:jc w:val="both"/>
        <w:rPr>
          <w:rFonts w:asciiTheme="minorHAnsi" w:hAnsiTheme="minorHAnsi" w:cstheme="minorHAnsi"/>
          <w:sz w:val="24"/>
          <w:szCs w:val="24"/>
        </w:rPr>
      </w:pPr>
    </w:p>
    <w:p w14:paraId="1E24E6B0"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ECUSTREMBBRA</w:t>
      </w:r>
    </w:p>
    <w:p w14:paraId="08B2B9FE" w14:textId="77777777" w:rsidR="00F67B58" w:rsidRPr="00AC6BB5" w:rsidRDefault="00F67B58" w:rsidP="00F67B58">
      <w:pPr>
        <w:ind w:left="2127" w:hanging="2127"/>
        <w:jc w:val="both"/>
        <w:rPr>
          <w:rFonts w:asciiTheme="minorHAnsi" w:hAnsiTheme="minorHAnsi" w:cstheme="minorHAnsi"/>
          <w:sz w:val="24"/>
          <w:szCs w:val="24"/>
        </w:rPr>
      </w:pPr>
    </w:p>
    <w:p w14:paraId="4B9606C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AC6BB5" w:rsidRDefault="00F67B58" w:rsidP="00F67B58">
      <w:pPr>
        <w:ind w:left="2127" w:hanging="2127"/>
        <w:jc w:val="both"/>
        <w:rPr>
          <w:rFonts w:asciiTheme="minorHAnsi" w:hAnsiTheme="minorHAnsi" w:cstheme="minorHAnsi"/>
          <w:sz w:val="24"/>
          <w:szCs w:val="24"/>
        </w:rPr>
      </w:pPr>
    </w:p>
    <w:p w14:paraId="4BE9F52D"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Complementação:    descrever eventual reembalagem que seja realizada no Brasil. Para cada tipo de reembalagem, fornecer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AC6BB5" w:rsidRDefault="00F67B58" w:rsidP="00F67B58">
      <w:pPr>
        <w:ind w:left="2127" w:hanging="2127"/>
        <w:jc w:val="both"/>
        <w:rPr>
          <w:rFonts w:asciiTheme="minorHAnsi" w:hAnsiTheme="minorHAnsi" w:cstheme="minorHAnsi"/>
          <w:sz w:val="24"/>
          <w:szCs w:val="24"/>
        </w:rPr>
      </w:pPr>
    </w:p>
    <w:p w14:paraId="7C56F572"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7</w:t>
      </w:r>
      <w:r w:rsidRPr="00AC6BB5">
        <w:rPr>
          <w:rFonts w:asciiTheme="minorHAnsi" w:hAnsiTheme="minorHAnsi" w:cstheme="minorHAnsi"/>
          <w:b/>
          <w:sz w:val="24"/>
          <w:szCs w:val="24"/>
        </w:rPr>
        <w:t>.0</w:t>
      </w:r>
      <w:r w:rsidRPr="00AC6BB5">
        <w:rPr>
          <w:rFonts w:asciiTheme="minorHAnsi" w:hAnsiTheme="minorHAnsi" w:cstheme="minorHAnsi"/>
          <w:b/>
          <w:sz w:val="24"/>
          <w:szCs w:val="24"/>
        </w:rPr>
        <w:tab/>
        <w:t xml:space="preserve">Custo Unitário </w:t>
      </w:r>
      <w:r w:rsidR="000E3A80" w:rsidRPr="00AC6BB5">
        <w:rPr>
          <w:rFonts w:asciiTheme="minorHAnsi" w:hAnsiTheme="minorHAnsi" w:cstheme="minorHAnsi"/>
          <w:b/>
          <w:sz w:val="24"/>
          <w:szCs w:val="24"/>
        </w:rPr>
        <w:t>Total</w:t>
      </w:r>
      <w:r w:rsidRPr="00AC6BB5">
        <w:rPr>
          <w:rFonts w:asciiTheme="minorHAnsi" w:hAnsiTheme="minorHAnsi" w:cstheme="minorHAnsi"/>
          <w:b/>
          <w:sz w:val="24"/>
          <w:szCs w:val="24"/>
        </w:rPr>
        <w:t xml:space="preserve"> (moeda/unidade)</w:t>
      </w:r>
    </w:p>
    <w:p w14:paraId="2F131E43" w14:textId="77777777" w:rsidR="00F67B58" w:rsidRPr="00AC6BB5" w:rsidRDefault="00F67B58" w:rsidP="00F67B58">
      <w:pPr>
        <w:ind w:left="2127" w:hanging="2127"/>
        <w:jc w:val="both"/>
        <w:rPr>
          <w:rFonts w:asciiTheme="minorHAnsi" w:hAnsiTheme="minorHAnsi" w:cstheme="minorHAnsi"/>
          <w:sz w:val="24"/>
          <w:szCs w:val="24"/>
        </w:rPr>
      </w:pPr>
    </w:p>
    <w:p w14:paraId="0B7CAFF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ECUST</w:t>
      </w:r>
      <w:r w:rsidR="000E3A80" w:rsidRPr="00AC6BB5">
        <w:rPr>
          <w:rFonts w:asciiTheme="minorHAnsi" w:hAnsiTheme="minorHAnsi" w:cstheme="minorHAnsi"/>
          <w:sz w:val="24"/>
          <w:szCs w:val="24"/>
        </w:rPr>
        <w:t>TOT</w:t>
      </w:r>
    </w:p>
    <w:p w14:paraId="497705A6" w14:textId="77777777" w:rsidR="00F67B58" w:rsidRPr="00AC6BB5" w:rsidRDefault="00F67B58" w:rsidP="00F67B58">
      <w:pPr>
        <w:ind w:left="2127" w:hanging="2127"/>
        <w:jc w:val="both"/>
        <w:rPr>
          <w:rFonts w:asciiTheme="minorHAnsi" w:hAnsiTheme="minorHAnsi" w:cstheme="minorHAnsi"/>
          <w:sz w:val="24"/>
          <w:szCs w:val="24"/>
        </w:rPr>
      </w:pPr>
    </w:p>
    <w:p w14:paraId="76207B42"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custo unitário </w:t>
      </w:r>
      <w:r w:rsidR="000E3A80" w:rsidRPr="00AC6BB5">
        <w:rPr>
          <w:rFonts w:asciiTheme="minorHAnsi" w:hAnsiTheme="minorHAnsi" w:cstheme="minorHAnsi"/>
          <w:sz w:val="24"/>
          <w:szCs w:val="24"/>
        </w:rPr>
        <w:t>total</w:t>
      </w:r>
      <w:r w:rsidRPr="00AC6BB5">
        <w:rPr>
          <w:rFonts w:asciiTheme="minorHAnsi" w:hAnsiTheme="minorHAnsi" w:cstheme="minorHAnsi"/>
          <w:sz w:val="24"/>
          <w:szCs w:val="24"/>
        </w:rPr>
        <w:t xml:space="preserve">, de acordo com o apresentado </w:t>
      </w:r>
      <w:r w:rsidR="00407491" w:rsidRPr="00AC6BB5">
        <w:rPr>
          <w:rFonts w:asciiTheme="minorHAnsi" w:hAnsiTheme="minorHAnsi" w:cstheme="minorHAnsi"/>
          <w:sz w:val="24"/>
          <w:szCs w:val="24"/>
        </w:rPr>
        <w:t>no Item B,</w:t>
      </w:r>
      <w:r w:rsidRPr="00AC6BB5">
        <w:rPr>
          <w:rFonts w:asciiTheme="minorHAnsi" w:hAnsiTheme="minorHAnsi" w:cstheme="minorHAnsi"/>
          <w:sz w:val="24"/>
          <w:szCs w:val="24"/>
        </w:rPr>
        <w:t xml:space="preserve"> exclusive as despesas comerciais.</w:t>
      </w:r>
    </w:p>
    <w:p w14:paraId="57257787" w14:textId="77777777" w:rsidR="00F67B58" w:rsidRPr="00AC6BB5" w:rsidRDefault="00F67B58" w:rsidP="00F67B58">
      <w:pPr>
        <w:ind w:left="2127" w:hanging="2127"/>
        <w:jc w:val="both"/>
        <w:rPr>
          <w:rFonts w:asciiTheme="minorHAnsi" w:hAnsiTheme="minorHAnsi" w:cstheme="minorHAnsi"/>
          <w:sz w:val="24"/>
          <w:szCs w:val="24"/>
        </w:rPr>
      </w:pPr>
    </w:p>
    <w:p w14:paraId="53676D41" w14:textId="77777777" w:rsidR="00F67B58" w:rsidRPr="00AC6BB5" w:rsidRDefault="00F67B58" w:rsidP="00F67B58">
      <w:pPr>
        <w:ind w:left="2127" w:hanging="2127"/>
        <w:jc w:val="both"/>
        <w:rPr>
          <w:rFonts w:asciiTheme="minorHAnsi" w:hAnsiTheme="minorHAnsi" w:cstheme="minorHAnsi"/>
          <w:b/>
          <w:sz w:val="24"/>
          <w:szCs w:val="24"/>
        </w:rPr>
      </w:pPr>
      <w:r w:rsidRPr="00AC6BB5">
        <w:rPr>
          <w:rFonts w:asciiTheme="minorHAnsi" w:hAnsiTheme="minorHAnsi" w:cstheme="minorHAnsi"/>
          <w:b/>
          <w:sz w:val="24"/>
          <w:szCs w:val="24"/>
        </w:rPr>
        <w:t>Campo Nº 4</w:t>
      </w:r>
      <w:r w:rsidR="00253B0C" w:rsidRPr="00AC6BB5">
        <w:rPr>
          <w:rFonts w:asciiTheme="minorHAnsi" w:hAnsiTheme="minorHAnsi" w:cstheme="minorHAnsi"/>
          <w:b/>
          <w:sz w:val="24"/>
          <w:szCs w:val="24"/>
        </w:rPr>
        <w:t>8</w:t>
      </w:r>
      <w:r w:rsidRPr="00AC6BB5">
        <w:rPr>
          <w:rFonts w:asciiTheme="minorHAnsi" w:hAnsiTheme="minorHAnsi" w:cstheme="minorHAnsi"/>
          <w:b/>
          <w:sz w:val="24"/>
          <w:szCs w:val="24"/>
        </w:rPr>
        <w:t>.0</w:t>
      </w:r>
      <w:r w:rsidRPr="00AC6BB5">
        <w:rPr>
          <w:rFonts w:asciiTheme="minorHAnsi" w:hAnsiTheme="minorHAnsi" w:cstheme="minorHAnsi"/>
          <w:b/>
          <w:sz w:val="24"/>
          <w:szCs w:val="24"/>
        </w:rPr>
        <w:tab/>
        <w:t>Valor Unitário de Internação (moeda/unidade)</w:t>
      </w:r>
    </w:p>
    <w:p w14:paraId="41D73014" w14:textId="77777777" w:rsidR="00F67B58" w:rsidRPr="00AC6BB5" w:rsidRDefault="00F67B58" w:rsidP="00F67B58">
      <w:pPr>
        <w:ind w:left="2127" w:hanging="2127"/>
        <w:jc w:val="both"/>
        <w:rPr>
          <w:rFonts w:asciiTheme="minorHAnsi" w:hAnsiTheme="minorHAnsi" w:cstheme="minorHAnsi"/>
          <w:sz w:val="24"/>
          <w:szCs w:val="24"/>
        </w:rPr>
      </w:pPr>
    </w:p>
    <w:p w14:paraId="775C447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EVALINTER</w:t>
      </w:r>
    </w:p>
    <w:p w14:paraId="29BB2A80" w14:textId="77777777" w:rsidR="00F67B58" w:rsidRPr="00AC6BB5" w:rsidRDefault="00F67B58" w:rsidP="00F67B58">
      <w:pPr>
        <w:ind w:left="2160" w:hanging="2160"/>
        <w:jc w:val="both"/>
        <w:rPr>
          <w:rFonts w:asciiTheme="minorHAnsi" w:hAnsiTheme="minorHAnsi" w:cstheme="minorHAnsi"/>
          <w:sz w:val="24"/>
          <w:szCs w:val="24"/>
        </w:rPr>
      </w:pPr>
    </w:p>
    <w:p w14:paraId="0C5A3CDB"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informar o valor real unitário de internação no Brasil (base de cálculo para o </w:t>
      </w:r>
      <w:r w:rsidRPr="00AC6BB5">
        <w:rPr>
          <w:rFonts w:asciiTheme="minorHAnsi" w:hAnsiTheme="minorHAnsi" w:cstheme="minorHAnsi"/>
          <w:sz w:val="24"/>
          <w:szCs w:val="24"/>
        </w:rPr>
        <w:lastRenderedPageBreak/>
        <w:t>Imposto de Importação).</w:t>
      </w:r>
    </w:p>
    <w:p w14:paraId="7CDD548D" w14:textId="77777777" w:rsidR="00F67B58" w:rsidRPr="00AC6BB5" w:rsidRDefault="00F67B58" w:rsidP="00F67B58">
      <w:pPr>
        <w:jc w:val="both"/>
        <w:rPr>
          <w:rFonts w:asciiTheme="minorHAnsi" w:hAnsiTheme="minorHAnsi" w:cstheme="minorHAnsi"/>
          <w:sz w:val="24"/>
          <w:szCs w:val="24"/>
        </w:rPr>
      </w:pPr>
    </w:p>
    <w:p w14:paraId="5201B1DD"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 xml:space="preserve">Campo Nº </w:t>
      </w:r>
      <w:r w:rsidR="00253B0C" w:rsidRPr="00AC6BB5">
        <w:rPr>
          <w:rFonts w:asciiTheme="minorHAnsi" w:hAnsiTheme="minorHAnsi" w:cstheme="minorHAnsi"/>
          <w:b/>
          <w:sz w:val="24"/>
          <w:szCs w:val="24"/>
        </w:rPr>
        <w:t>49</w:t>
      </w:r>
      <w:r w:rsidRPr="00AC6BB5">
        <w:rPr>
          <w:rFonts w:asciiTheme="minorHAnsi" w:hAnsiTheme="minorHAnsi" w:cstheme="minorHAnsi"/>
          <w:b/>
          <w:sz w:val="24"/>
          <w:szCs w:val="24"/>
        </w:rPr>
        <w:t>.0</w:t>
      </w:r>
      <w:r w:rsidRPr="00AC6BB5">
        <w:rPr>
          <w:rFonts w:asciiTheme="minorHAnsi" w:hAnsiTheme="minorHAnsi" w:cstheme="minorHAnsi"/>
          <w:b/>
          <w:sz w:val="24"/>
          <w:szCs w:val="24"/>
        </w:rPr>
        <w:tab/>
        <w:t>Data de Internação</w:t>
      </w:r>
    </w:p>
    <w:p w14:paraId="261142E1" w14:textId="77777777" w:rsidR="00F67B58" w:rsidRPr="00AC6BB5" w:rsidRDefault="00F67B58" w:rsidP="00F67B58">
      <w:pPr>
        <w:jc w:val="both"/>
        <w:rPr>
          <w:rFonts w:asciiTheme="minorHAnsi" w:hAnsiTheme="minorHAnsi" w:cstheme="minorHAnsi"/>
          <w:sz w:val="24"/>
          <w:szCs w:val="24"/>
        </w:rPr>
      </w:pPr>
    </w:p>
    <w:p w14:paraId="7F3F722C"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EDATAINTERN</w:t>
      </w:r>
    </w:p>
    <w:p w14:paraId="400C0A47" w14:textId="77777777" w:rsidR="00F67B58" w:rsidRPr="00AC6BB5" w:rsidRDefault="00F67B58" w:rsidP="00F67B58">
      <w:pPr>
        <w:jc w:val="both"/>
        <w:rPr>
          <w:rFonts w:asciiTheme="minorHAnsi" w:hAnsiTheme="minorHAnsi" w:cstheme="minorHAnsi"/>
          <w:sz w:val="24"/>
          <w:szCs w:val="24"/>
        </w:rPr>
      </w:pPr>
    </w:p>
    <w:p w14:paraId="28F32F38"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 xml:space="preserve">            informar a data de registro da declaração de importação.</w:t>
      </w:r>
    </w:p>
    <w:p w14:paraId="146740A0" w14:textId="77777777" w:rsidR="00F67B58" w:rsidRPr="00AC6BB5" w:rsidRDefault="00F67B58" w:rsidP="00F67B58">
      <w:pPr>
        <w:jc w:val="both"/>
        <w:rPr>
          <w:rFonts w:asciiTheme="minorHAnsi" w:hAnsiTheme="minorHAnsi" w:cstheme="minorHAnsi"/>
          <w:sz w:val="24"/>
          <w:szCs w:val="24"/>
        </w:rPr>
      </w:pPr>
    </w:p>
    <w:p w14:paraId="58270653"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Campo Nº 5</w:t>
      </w:r>
      <w:r w:rsidR="00253B0C" w:rsidRPr="00AC6BB5">
        <w:rPr>
          <w:rFonts w:asciiTheme="minorHAnsi" w:hAnsiTheme="minorHAnsi" w:cstheme="minorHAnsi"/>
          <w:b/>
          <w:sz w:val="24"/>
          <w:szCs w:val="24"/>
        </w:rPr>
        <w:t>0</w:t>
      </w:r>
      <w:r w:rsidRPr="00AC6BB5">
        <w:rPr>
          <w:rFonts w:asciiTheme="minorHAnsi" w:hAnsiTheme="minorHAnsi" w:cstheme="minorHAnsi"/>
          <w:b/>
          <w:sz w:val="24"/>
          <w:szCs w:val="24"/>
        </w:rPr>
        <w:t>.0</w:t>
      </w:r>
      <w:r w:rsidRPr="00AC6BB5">
        <w:rPr>
          <w:rFonts w:asciiTheme="minorHAnsi" w:hAnsiTheme="minorHAnsi" w:cstheme="minorHAnsi"/>
          <w:b/>
          <w:sz w:val="24"/>
          <w:szCs w:val="24"/>
        </w:rPr>
        <w:tab/>
        <w:t>Importador</w:t>
      </w:r>
    </w:p>
    <w:p w14:paraId="6C2A93F0" w14:textId="77777777" w:rsidR="00F67B58" w:rsidRPr="00AC6BB5" w:rsidRDefault="00F67B58" w:rsidP="00F67B58">
      <w:pPr>
        <w:jc w:val="both"/>
        <w:rPr>
          <w:rFonts w:asciiTheme="minorHAnsi" w:hAnsiTheme="minorHAnsi" w:cstheme="minorHAnsi"/>
          <w:sz w:val="24"/>
          <w:szCs w:val="24"/>
        </w:rPr>
      </w:pPr>
    </w:p>
    <w:p w14:paraId="387A4CB5"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ENOMEIMPORT</w:t>
      </w:r>
    </w:p>
    <w:p w14:paraId="46DD9299" w14:textId="77777777" w:rsidR="00F67B58" w:rsidRPr="00AC6BB5" w:rsidRDefault="00F67B58" w:rsidP="00F67B58">
      <w:pPr>
        <w:ind w:left="2160" w:hanging="2160"/>
        <w:jc w:val="both"/>
        <w:rPr>
          <w:rFonts w:asciiTheme="minorHAnsi" w:hAnsiTheme="minorHAnsi" w:cstheme="minorHAnsi"/>
          <w:sz w:val="24"/>
          <w:szCs w:val="24"/>
        </w:rPr>
      </w:pPr>
    </w:p>
    <w:p w14:paraId="3D4DBF10"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importador brasileiro registrado nos documentos de exportação.</w:t>
      </w:r>
    </w:p>
    <w:p w14:paraId="6AA7AD97" w14:textId="77777777" w:rsidR="00F67B58" w:rsidRPr="00AC6BB5" w:rsidRDefault="00F67B58" w:rsidP="00F67B58">
      <w:pPr>
        <w:jc w:val="both"/>
        <w:rPr>
          <w:rFonts w:asciiTheme="minorHAnsi" w:hAnsiTheme="minorHAnsi" w:cstheme="minorHAnsi"/>
          <w:sz w:val="24"/>
          <w:szCs w:val="24"/>
        </w:rPr>
      </w:pPr>
    </w:p>
    <w:p w14:paraId="3DBB5F75"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Complementação:</w:t>
      </w:r>
      <w:r w:rsidRPr="00AC6BB5">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AC6BB5" w:rsidRDefault="00F67B58" w:rsidP="00F67B58">
      <w:pPr>
        <w:ind w:left="2160" w:hanging="2160"/>
        <w:jc w:val="both"/>
        <w:rPr>
          <w:rFonts w:asciiTheme="minorHAnsi" w:hAnsiTheme="minorHAnsi" w:cstheme="minorHAnsi"/>
          <w:sz w:val="24"/>
          <w:szCs w:val="24"/>
        </w:rPr>
      </w:pPr>
    </w:p>
    <w:p w14:paraId="27B09E78" w14:textId="77777777" w:rsidR="00F67B58" w:rsidRPr="00AC6BB5" w:rsidRDefault="00F67B58" w:rsidP="00F67B58">
      <w:pPr>
        <w:ind w:left="2160" w:hanging="2160"/>
        <w:jc w:val="both"/>
        <w:rPr>
          <w:rFonts w:asciiTheme="minorHAnsi" w:hAnsiTheme="minorHAnsi" w:cstheme="minorHAnsi"/>
          <w:b/>
          <w:sz w:val="24"/>
          <w:szCs w:val="24"/>
        </w:rPr>
      </w:pPr>
      <w:r w:rsidRPr="00AC6BB5">
        <w:rPr>
          <w:rFonts w:asciiTheme="minorHAnsi" w:hAnsiTheme="minorHAnsi" w:cstheme="minorHAnsi"/>
          <w:b/>
          <w:sz w:val="24"/>
          <w:szCs w:val="24"/>
        </w:rPr>
        <w:t>Campo N</w:t>
      </w:r>
      <w:r w:rsidRPr="00AC6BB5">
        <w:rPr>
          <w:rFonts w:asciiTheme="minorHAnsi" w:hAnsiTheme="minorHAnsi" w:cstheme="minorHAnsi"/>
          <w:b/>
          <w:sz w:val="24"/>
          <w:szCs w:val="24"/>
          <w:u w:val="single"/>
          <w:vertAlign w:val="superscript"/>
        </w:rPr>
        <w:t>o</w:t>
      </w:r>
      <w:r w:rsidR="00253B0C" w:rsidRPr="00AC6BB5">
        <w:rPr>
          <w:rFonts w:asciiTheme="minorHAnsi" w:hAnsiTheme="minorHAnsi" w:cstheme="minorHAnsi"/>
          <w:b/>
          <w:sz w:val="24"/>
          <w:szCs w:val="24"/>
        </w:rPr>
        <w:t xml:space="preserve"> 51</w:t>
      </w:r>
      <w:r w:rsidRPr="00AC6BB5">
        <w:rPr>
          <w:rFonts w:asciiTheme="minorHAnsi" w:hAnsiTheme="minorHAnsi" w:cstheme="minorHAnsi"/>
          <w:b/>
          <w:sz w:val="24"/>
          <w:szCs w:val="24"/>
        </w:rPr>
        <w:t>.0          Destino</w:t>
      </w:r>
    </w:p>
    <w:p w14:paraId="3DBC1DE9" w14:textId="77777777" w:rsidR="00F67B58" w:rsidRPr="00AC6BB5" w:rsidRDefault="00F67B58" w:rsidP="00F67B58">
      <w:pPr>
        <w:ind w:left="2160" w:hanging="2160"/>
        <w:jc w:val="both"/>
        <w:rPr>
          <w:rFonts w:asciiTheme="minorHAnsi" w:hAnsiTheme="minorHAnsi" w:cstheme="minorHAnsi"/>
          <w:sz w:val="24"/>
          <w:szCs w:val="24"/>
        </w:rPr>
      </w:pPr>
    </w:p>
    <w:p w14:paraId="74D455F3" w14:textId="77777777" w:rsidR="00F67B58" w:rsidRPr="00AC6BB5" w:rsidRDefault="00F67B58" w:rsidP="00F67B58">
      <w:pPr>
        <w:ind w:left="2127" w:hanging="2127"/>
        <w:jc w:val="both"/>
        <w:rPr>
          <w:rFonts w:asciiTheme="minorHAnsi" w:hAnsiTheme="minorHAnsi" w:cstheme="minorHAnsi"/>
          <w:sz w:val="24"/>
          <w:szCs w:val="24"/>
        </w:rPr>
      </w:pPr>
      <w:r w:rsidRPr="00AC6BB5">
        <w:rPr>
          <w:rFonts w:asciiTheme="minorHAnsi" w:hAnsiTheme="minorHAnsi" w:cstheme="minorHAnsi"/>
          <w:sz w:val="24"/>
          <w:szCs w:val="24"/>
        </w:rPr>
        <w:t>Nome do campo:</w:t>
      </w:r>
      <w:r w:rsidRPr="00AC6BB5">
        <w:rPr>
          <w:rFonts w:asciiTheme="minorHAnsi" w:hAnsiTheme="minorHAnsi" w:cstheme="minorHAnsi"/>
          <w:sz w:val="24"/>
          <w:szCs w:val="24"/>
        </w:rPr>
        <w:tab/>
        <w:t>EDESTINO</w:t>
      </w:r>
    </w:p>
    <w:p w14:paraId="10F2311C" w14:textId="77777777" w:rsidR="00F67B58" w:rsidRPr="00AC6BB5" w:rsidRDefault="00F67B58" w:rsidP="00F67B58">
      <w:pPr>
        <w:ind w:left="2160" w:hanging="2160"/>
        <w:jc w:val="both"/>
        <w:rPr>
          <w:rFonts w:asciiTheme="minorHAnsi" w:hAnsiTheme="minorHAnsi" w:cstheme="minorHAnsi"/>
          <w:sz w:val="24"/>
          <w:szCs w:val="24"/>
        </w:rPr>
      </w:pPr>
    </w:p>
    <w:p w14:paraId="3652ACF4" w14:textId="77777777" w:rsidR="00F67B58" w:rsidRPr="00AC6BB5" w:rsidRDefault="00F67B58" w:rsidP="00F67B58">
      <w:pPr>
        <w:ind w:left="2160" w:hanging="2160"/>
        <w:jc w:val="both"/>
        <w:rPr>
          <w:rFonts w:asciiTheme="minorHAnsi" w:hAnsiTheme="minorHAnsi" w:cstheme="minorHAnsi"/>
          <w:sz w:val="24"/>
          <w:szCs w:val="24"/>
        </w:rPr>
      </w:pPr>
      <w:r w:rsidRPr="00AC6BB5">
        <w:rPr>
          <w:rFonts w:asciiTheme="minorHAnsi" w:hAnsiTheme="minorHAnsi" w:cstheme="minorHAnsi"/>
          <w:sz w:val="24"/>
          <w:szCs w:val="24"/>
        </w:rPr>
        <w:t>Observação:</w:t>
      </w:r>
      <w:r w:rsidRPr="00AC6BB5">
        <w:rPr>
          <w:rFonts w:asciiTheme="minorHAnsi" w:hAnsiTheme="minorHAnsi" w:cstheme="minorHAnsi"/>
          <w:sz w:val="24"/>
          <w:szCs w:val="24"/>
        </w:rPr>
        <w:tab/>
        <w:t>informar o local de entrega do produto designado pelo cliente.</w:t>
      </w:r>
    </w:p>
    <w:p w14:paraId="1CC1E5CF" w14:textId="77777777" w:rsidR="00F67B58" w:rsidRPr="00AC6BB5" w:rsidRDefault="00F67B58" w:rsidP="00F67B58">
      <w:pPr>
        <w:rPr>
          <w:rFonts w:asciiTheme="minorHAnsi" w:hAnsiTheme="minorHAnsi" w:cstheme="minorHAnsi"/>
          <w:sz w:val="24"/>
          <w:szCs w:val="24"/>
        </w:rPr>
      </w:pPr>
    </w:p>
    <w:p w14:paraId="5599EF85" w14:textId="77777777" w:rsidR="00F67B58" w:rsidRPr="00AC6BB5" w:rsidRDefault="00F67B58" w:rsidP="00F67B58">
      <w:pPr>
        <w:jc w:val="both"/>
        <w:rPr>
          <w:rFonts w:asciiTheme="minorHAnsi" w:hAnsiTheme="minorHAnsi" w:cstheme="minorHAnsi"/>
          <w:b/>
          <w:sz w:val="24"/>
          <w:szCs w:val="24"/>
        </w:rPr>
      </w:pPr>
    </w:p>
    <w:p w14:paraId="53674CC2" w14:textId="77777777" w:rsidR="00F67B58" w:rsidRPr="00AC6BB5" w:rsidRDefault="00F67B58" w:rsidP="00F67B58">
      <w:pPr>
        <w:rPr>
          <w:rFonts w:asciiTheme="minorHAnsi" w:hAnsiTheme="minorHAnsi" w:cstheme="minorHAnsi"/>
        </w:rPr>
      </w:pPr>
    </w:p>
    <w:p w14:paraId="3CF89055" w14:textId="77777777" w:rsidR="00F67B58" w:rsidRPr="00AC6BB5" w:rsidRDefault="00F67B58" w:rsidP="00F67B58">
      <w:pPr>
        <w:rPr>
          <w:rFonts w:asciiTheme="minorHAnsi" w:hAnsiTheme="minorHAnsi" w:cstheme="minorHAnsi"/>
        </w:rPr>
      </w:pPr>
    </w:p>
    <w:p w14:paraId="26C5EF43" w14:textId="77777777" w:rsidR="00F67B58" w:rsidRPr="00AC6BB5" w:rsidRDefault="00F67B58" w:rsidP="00F67B58">
      <w:pPr>
        <w:rPr>
          <w:rFonts w:asciiTheme="minorHAnsi" w:hAnsiTheme="minorHAnsi" w:cstheme="minorHAnsi"/>
        </w:rPr>
      </w:pPr>
    </w:p>
    <w:p w14:paraId="1278A3C7" w14:textId="77777777" w:rsidR="00F67B58" w:rsidRPr="00AC6BB5" w:rsidRDefault="00F67B58" w:rsidP="00F67B58">
      <w:pPr>
        <w:rPr>
          <w:rFonts w:asciiTheme="minorHAnsi" w:hAnsiTheme="minorHAnsi" w:cstheme="minorHAnsi"/>
        </w:rPr>
      </w:pPr>
    </w:p>
    <w:p w14:paraId="392FB2E1" w14:textId="77777777" w:rsidR="00F67B58" w:rsidRPr="00AC6BB5" w:rsidRDefault="00F67B58" w:rsidP="00F67B58">
      <w:pPr>
        <w:pStyle w:val="Heading7"/>
        <w:numPr>
          <w:ilvl w:val="0"/>
          <w:numId w:val="0"/>
        </w:numPr>
        <w:rPr>
          <w:rFonts w:asciiTheme="minorHAnsi" w:hAnsiTheme="minorHAnsi" w:cstheme="minorHAnsi"/>
          <w:b w:val="0"/>
        </w:rPr>
      </w:pPr>
    </w:p>
    <w:p w14:paraId="75EE344E"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AC6BB5">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AC6BB5">
        <w:rPr>
          <w:rFonts w:asciiTheme="minorHAnsi" w:hAnsiTheme="minorHAnsi" w:cstheme="minorHAnsi"/>
          <w:bCs/>
          <w:sz w:val="24"/>
        </w:rPr>
        <w:t>Nome:</w:t>
      </w:r>
    </w:p>
    <w:p w14:paraId="0D7481B2"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Cargo:</w:t>
      </w:r>
    </w:p>
    <w:p w14:paraId="49A04DA0" w14:textId="77777777" w:rsidR="00F67B58" w:rsidRPr="00AC6BB5" w:rsidRDefault="00F67B58" w:rsidP="00F67B58">
      <w:pPr>
        <w:pStyle w:val="BodyTextIndent"/>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AC6BB5">
        <w:rPr>
          <w:rFonts w:asciiTheme="minorHAnsi" w:hAnsiTheme="minorHAnsi" w:cstheme="minorHAnsi"/>
          <w:bCs/>
          <w:sz w:val="24"/>
          <w:szCs w:val="24"/>
        </w:rPr>
        <w:t>Telefone:</w:t>
      </w:r>
    </w:p>
    <w:p w14:paraId="25CEC34D" w14:textId="77777777" w:rsidR="00F67B58" w:rsidRPr="00AC6BB5"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AC6BB5">
        <w:rPr>
          <w:rFonts w:asciiTheme="minorHAnsi" w:hAnsiTheme="minorHAnsi" w:cstheme="minorHAnsi"/>
          <w:bCs/>
          <w:sz w:val="24"/>
          <w:szCs w:val="24"/>
        </w:rPr>
        <w:t>Endereço eletrônico:</w:t>
      </w:r>
    </w:p>
    <w:p w14:paraId="08272217" w14:textId="77777777" w:rsidR="00F67B58" w:rsidRPr="00AC6BB5" w:rsidRDefault="00F67B58" w:rsidP="00F67B58">
      <w:pPr>
        <w:pStyle w:val="Heading1"/>
        <w:rPr>
          <w:rFonts w:asciiTheme="minorHAnsi" w:hAnsiTheme="minorHAnsi" w:cstheme="minorHAnsi"/>
        </w:rPr>
      </w:pPr>
      <w:r w:rsidRPr="00AC6BB5">
        <w:rPr>
          <w:rFonts w:asciiTheme="minorHAnsi" w:hAnsiTheme="minorHAnsi" w:cstheme="minorHAnsi"/>
        </w:rPr>
        <w:br w:type="page"/>
      </w:r>
      <w:bookmarkStart w:id="36" w:name="_Toc340425374"/>
      <w:r w:rsidRPr="00AC6BB5">
        <w:rPr>
          <w:rFonts w:asciiTheme="minorHAnsi" w:hAnsiTheme="minorHAnsi" w:cstheme="minorHAnsi"/>
        </w:rPr>
        <w:lastRenderedPageBreak/>
        <w:t>VII – VENDAS TOTAIS</w:t>
      </w:r>
      <w:bookmarkEnd w:id="36"/>
    </w:p>
    <w:p w14:paraId="605379E9" w14:textId="77777777" w:rsidR="00F67B58" w:rsidRPr="00AC6BB5" w:rsidRDefault="00F67B58" w:rsidP="00F67B58">
      <w:pPr>
        <w:jc w:val="both"/>
        <w:rPr>
          <w:rFonts w:asciiTheme="minorHAnsi" w:hAnsiTheme="minorHAnsi" w:cstheme="minorHAnsi"/>
          <w:sz w:val="24"/>
        </w:rPr>
      </w:pPr>
    </w:p>
    <w:p w14:paraId="7D78CA44" w14:textId="77777777" w:rsidR="00F67B58" w:rsidRPr="00AC6BB5" w:rsidRDefault="00F67B58" w:rsidP="00F67B58">
      <w:pPr>
        <w:jc w:val="both"/>
        <w:rPr>
          <w:rFonts w:asciiTheme="minorHAnsi" w:hAnsiTheme="minorHAnsi" w:cstheme="minorHAnsi"/>
          <w:sz w:val="24"/>
        </w:rPr>
      </w:pPr>
    </w:p>
    <w:p w14:paraId="1DF47EC1"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 xml:space="preserve">Essa seção fornece instruções sobre o preenchimento do Apêndice </w:t>
      </w:r>
      <w:r w:rsidR="00020EF9" w:rsidRPr="00AC6BB5">
        <w:rPr>
          <w:rFonts w:asciiTheme="minorHAnsi" w:hAnsiTheme="minorHAnsi" w:cstheme="minorHAnsi"/>
          <w:i/>
          <w:sz w:val="24"/>
        </w:rPr>
        <w:t>VIII</w:t>
      </w:r>
      <w:r w:rsidRPr="00AC6BB5">
        <w:rPr>
          <w:rFonts w:asciiTheme="minorHAnsi" w:hAnsiTheme="minorHAnsi" w:cstheme="minorHAnsi"/>
          <w:i/>
          <w:sz w:val="24"/>
        </w:rPr>
        <w:t xml:space="preserve">, relativo aos dados de Vendas Totais da empresa. </w:t>
      </w:r>
    </w:p>
    <w:p w14:paraId="47AF62E4" w14:textId="77777777" w:rsidR="00F67B58" w:rsidRPr="00AC6BB5" w:rsidRDefault="00F67B58" w:rsidP="00F67B58">
      <w:pPr>
        <w:ind w:firstLine="708"/>
        <w:jc w:val="both"/>
        <w:rPr>
          <w:rFonts w:asciiTheme="minorHAnsi" w:hAnsiTheme="minorHAnsi" w:cstheme="minorHAnsi"/>
          <w:i/>
          <w:sz w:val="24"/>
        </w:rPr>
      </w:pPr>
    </w:p>
    <w:p w14:paraId="2E71A82F" w14:textId="77777777" w:rsidR="00F67B58" w:rsidRPr="00AC6BB5" w:rsidRDefault="00F67B58" w:rsidP="00F67B58">
      <w:pPr>
        <w:jc w:val="both"/>
        <w:rPr>
          <w:rFonts w:asciiTheme="minorHAnsi" w:hAnsiTheme="minorHAnsi" w:cstheme="minorHAnsi"/>
          <w:i/>
          <w:sz w:val="24"/>
        </w:rPr>
      </w:pPr>
    </w:p>
    <w:p w14:paraId="594DE75E" w14:textId="77777777" w:rsidR="00F67B58" w:rsidRPr="00AC6BB5" w:rsidRDefault="00F67B58" w:rsidP="00F67B58">
      <w:pPr>
        <w:pStyle w:val="Heading1"/>
        <w:rPr>
          <w:rFonts w:asciiTheme="minorHAnsi" w:hAnsiTheme="minorHAnsi" w:cstheme="minorHAnsi"/>
        </w:rPr>
      </w:pPr>
      <w:bookmarkStart w:id="37" w:name="_Toc340425375"/>
      <w:r w:rsidRPr="00AC6BB5">
        <w:rPr>
          <w:rFonts w:asciiTheme="minorHAnsi" w:hAnsiTheme="minorHAnsi" w:cstheme="minorHAnsi"/>
        </w:rPr>
        <w:t>ITEM D – REGISTRO DE VENDAS TOTAIS</w:t>
      </w:r>
      <w:bookmarkEnd w:id="37"/>
    </w:p>
    <w:p w14:paraId="1CB1E841" w14:textId="77777777" w:rsidR="00F67B58" w:rsidRPr="00AC6BB5" w:rsidRDefault="00F67B58" w:rsidP="00F67B58">
      <w:pPr>
        <w:pStyle w:val="Heading7"/>
        <w:numPr>
          <w:ilvl w:val="0"/>
          <w:numId w:val="0"/>
        </w:numPr>
        <w:rPr>
          <w:rFonts w:asciiTheme="minorHAnsi" w:hAnsiTheme="minorHAnsi" w:cstheme="minorHAnsi"/>
          <w:b w:val="0"/>
          <w:szCs w:val="24"/>
        </w:rPr>
      </w:pPr>
    </w:p>
    <w:p w14:paraId="7027B6B0" w14:textId="77777777" w:rsidR="00F67B58" w:rsidRPr="00AC6BB5" w:rsidRDefault="00F67B58" w:rsidP="00F67B58">
      <w:pPr>
        <w:rPr>
          <w:rFonts w:asciiTheme="minorHAnsi" w:hAnsiTheme="minorHAnsi" w:cstheme="minorHAnsi"/>
        </w:rPr>
      </w:pPr>
    </w:p>
    <w:p w14:paraId="3E987D2B" w14:textId="77777777" w:rsidR="00F67B58" w:rsidRPr="00AC6BB5" w:rsidRDefault="00F67B58" w:rsidP="00F67B58">
      <w:pPr>
        <w:ind w:firstLine="709"/>
        <w:jc w:val="both"/>
        <w:rPr>
          <w:rFonts w:asciiTheme="minorHAnsi" w:hAnsiTheme="minorHAnsi" w:cstheme="minorHAnsi"/>
          <w:i/>
          <w:sz w:val="24"/>
        </w:rPr>
      </w:pPr>
      <w:r w:rsidRPr="00AC6BB5">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AC6BB5" w:rsidRDefault="00F67B58" w:rsidP="00F67B58">
      <w:pPr>
        <w:jc w:val="both"/>
        <w:rPr>
          <w:rFonts w:asciiTheme="minorHAnsi" w:hAnsiTheme="minorHAnsi" w:cstheme="minorHAnsi"/>
          <w:b/>
          <w:sz w:val="24"/>
          <w:szCs w:val="24"/>
        </w:rPr>
      </w:pPr>
    </w:p>
    <w:p w14:paraId="47FE8A4D" w14:textId="77777777" w:rsidR="00F67B58" w:rsidRPr="00AC6BB5" w:rsidRDefault="00F67B58" w:rsidP="00F67B58">
      <w:pPr>
        <w:jc w:val="both"/>
        <w:rPr>
          <w:rFonts w:asciiTheme="minorHAnsi" w:hAnsiTheme="minorHAnsi" w:cstheme="minorHAnsi"/>
          <w:b/>
          <w:sz w:val="24"/>
          <w:szCs w:val="24"/>
        </w:rPr>
      </w:pPr>
    </w:p>
    <w:p w14:paraId="0B0C939A"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D.1.</w:t>
      </w:r>
      <w:r w:rsidRPr="00AC6BB5">
        <w:rPr>
          <w:rFonts w:asciiTheme="minorHAnsi" w:hAnsiTheme="minorHAnsi" w:cstheme="minorHAnsi"/>
          <w:b/>
          <w:sz w:val="24"/>
          <w:szCs w:val="24"/>
        </w:rPr>
        <w:tab/>
        <w:t>INSTRUÇÕES GERAIS</w:t>
      </w:r>
    </w:p>
    <w:p w14:paraId="7C87366F" w14:textId="77777777" w:rsidR="00F67B58" w:rsidRPr="00AC6BB5" w:rsidRDefault="00F67B58" w:rsidP="00F67B58">
      <w:pPr>
        <w:jc w:val="both"/>
        <w:rPr>
          <w:rFonts w:asciiTheme="minorHAnsi" w:hAnsiTheme="minorHAnsi" w:cstheme="minorHAnsi"/>
          <w:b/>
          <w:sz w:val="24"/>
          <w:szCs w:val="24"/>
        </w:rPr>
      </w:pPr>
    </w:p>
    <w:p w14:paraId="6A404911" w14:textId="77777777" w:rsidR="00F67B58" w:rsidRPr="00AC6BB5" w:rsidRDefault="00F67B58" w:rsidP="00F67B58">
      <w:pPr>
        <w:jc w:val="both"/>
        <w:rPr>
          <w:rFonts w:asciiTheme="minorHAnsi" w:hAnsiTheme="minorHAnsi" w:cstheme="minorHAnsi"/>
        </w:rPr>
      </w:pPr>
    </w:p>
    <w:p w14:paraId="3F3FFE0C"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szCs w:val="24"/>
        </w:rPr>
        <w:t>D.1.1.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AC6BB5" w:rsidRDefault="00F67B58" w:rsidP="00F67B58">
      <w:pPr>
        <w:pStyle w:val="Heading7"/>
        <w:numPr>
          <w:ilvl w:val="0"/>
          <w:numId w:val="0"/>
        </w:numPr>
        <w:rPr>
          <w:rFonts w:asciiTheme="minorHAnsi" w:hAnsiTheme="minorHAnsi" w:cstheme="minorHAnsi"/>
          <w:b w:val="0"/>
        </w:rPr>
      </w:pPr>
    </w:p>
    <w:p w14:paraId="055F173F"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szCs w:val="24"/>
        </w:rPr>
        <w:t>D.1.2.</w:t>
      </w:r>
      <w:r w:rsidRPr="00AC6BB5">
        <w:rPr>
          <w:rFonts w:asciiTheme="minorHAnsi" w:hAnsiTheme="minorHAnsi" w:cstheme="minorHAnsi"/>
          <w:b w:val="0"/>
          <w:szCs w:val="24"/>
        </w:rPr>
        <w:tab/>
      </w:r>
      <w:r w:rsidRPr="00AC6BB5">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AC6BB5" w:rsidRDefault="00F67B58" w:rsidP="00F67B58">
      <w:pPr>
        <w:pStyle w:val="Heading7"/>
        <w:numPr>
          <w:ilvl w:val="0"/>
          <w:numId w:val="0"/>
        </w:numPr>
        <w:rPr>
          <w:rFonts w:asciiTheme="minorHAnsi" w:hAnsiTheme="minorHAnsi" w:cstheme="minorHAnsi"/>
          <w:b w:val="0"/>
          <w:szCs w:val="24"/>
        </w:rPr>
      </w:pPr>
      <w:r w:rsidRPr="00AC6BB5">
        <w:rPr>
          <w:rFonts w:asciiTheme="minorHAnsi" w:hAnsiTheme="minorHAnsi" w:cstheme="minorHAnsi"/>
          <w:b w:val="0"/>
          <w:szCs w:val="24"/>
        </w:rPr>
        <w:t xml:space="preserve"> </w:t>
      </w:r>
    </w:p>
    <w:p w14:paraId="512778B0"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szCs w:val="24"/>
        </w:rPr>
        <w:t>D.1.3.</w:t>
      </w:r>
      <w:r w:rsidRPr="00AC6BB5">
        <w:rPr>
          <w:rFonts w:asciiTheme="minorHAnsi" w:hAnsiTheme="minorHAnsi" w:cstheme="minorHAnsi"/>
          <w:b w:val="0"/>
          <w:szCs w:val="24"/>
        </w:rPr>
        <w:tab/>
      </w:r>
      <w:r w:rsidRPr="00AC6BB5">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AC6BB5">
        <w:rPr>
          <w:rFonts w:asciiTheme="minorHAnsi" w:hAnsiTheme="minorHAnsi" w:cstheme="minorHAnsi"/>
        </w:rPr>
        <w:t>in loco</w:t>
      </w:r>
      <w:r w:rsidRPr="00AC6BB5">
        <w:rPr>
          <w:rFonts w:asciiTheme="minorHAnsi" w:hAnsiTheme="minorHAnsi" w:cstheme="minorHAnsi"/>
          <w:b w:val="0"/>
        </w:rPr>
        <w:t>.</w:t>
      </w:r>
    </w:p>
    <w:p w14:paraId="724DD9F1" w14:textId="77777777" w:rsidR="00F67B58" w:rsidRPr="00AC6BB5" w:rsidRDefault="00F67B58" w:rsidP="00F67B58">
      <w:pPr>
        <w:pStyle w:val="Heading7"/>
        <w:numPr>
          <w:ilvl w:val="0"/>
          <w:numId w:val="0"/>
        </w:numPr>
        <w:rPr>
          <w:rFonts w:asciiTheme="minorHAnsi" w:hAnsiTheme="minorHAnsi" w:cstheme="minorHAnsi"/>
          <w:b w:val="0"/>
        </w:rPr>
      </w:pPr>
    </w:p>
    <w:p w14:paraId="2FAEE2DF"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D.1.4.</w:t>
      </w:r>
      <w:r w:rsidRPr="00AC6BB5">
        <w:rPr>
          <w:rFonts w:asciiTheme="minorHAnsi" w:hAnsiTheme="minorHAnsi" w:cstheme="minorHAnsi"/>
          <w:b w:val="0"/>
        </w:rPr>
        <w:tab/>
        <w:t>Caso não haja vendas na modalidade solicitada, preencher o campo com o número “0”.</w:t>
      </w:r>
    </w:p>
    <w:p w14:paraId="63424346" w14:textId="77777777" w:rsidR="00F67B58" w:rsidRPr="00AC6BB5" w:rsidRDefault="00F67B58" w:rsidP="00F67B58">
      <w:pPr>
        <w:pStyle w:val="Heading7"/>
        <w:numPr>
          <w:ilvl w:val="0"/>
          <w:numId w:val="0"/>
        </w:numPr>
        <w:rPr>
          <w:rFonts w:asciiTheme="minorHAnsi" w:hAnsiTheme="minorHAnsi" w:cstheme="minorHAnsi"/>
          <w:b w:val="0"/>
        </w:rPr>
      </w:pPr>
    </w:p>
    <w:p w14:paraId="001BD277"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D.1.5.</w:t>
      </w:r>
      <w:r w:rsidRPr="00AC6BB5">
        <w:rPr>
          <w:rFonts w:asciiTheme="minorHAnsi" w:hAnsiTheme="minorHAnsi" w:cstheme="minorHAnsi"/>
          <w:b w:val="0"/>
        </w:rPr>
        <w:tab/>
        <w:t xml:space="preserve">O registro de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AC6BB5">
        <w:rPr>
          <w:rFonts w:asciiTheme="minorHAnsi" w:hAnsiTheme="minorHAnsi" w:cstheme="minorHAnsi"/>
          <w:b w:val="0"/>
        </w:rPr>
        <w:t>VIII</w:t>
      </w:r>
      <w:r w:rsidRPr="00AC6BB5">
        <w:rPr>
          <w:rFonts w:asciiTheme="minorHAnsi" w:hAnsiTheme="minorHAnsi" w:cstheme="minorHAnsi"/>
          <w:b w:val="0"/>
        </w:rPr>
        <w:t xml:space="preserve"> deverão também ser registrados excluindo-se as devoluções. </w:t>
      </w:r>
    </w:p>
    <w:p w14:paraId="4665C046" w14:textId="77777777" w:rsidR="00F67B58" w:rsidRPr="00AC6BB5" w:rsidRDefault="00F67B58" w:rsidP="00F67B58">
      <w:pPr>
        <w:rPr>
          <w:rFonts w:asciiTheme="minorHAnsi" w:hAnsiTheme="minorHAnsi" w:cstheme="minorHAnsi"/>
        </w:rPr>
      </w:pPr>
    </w:p>
    <w:p w14:paraId="488E1B3E" w14:textId="77777777" w:rsidR="00F67B58" w:rsidRPr="00AC6BB5" w:rsidRDefault="00F67B58" w:rsidP="00F67B58">
      <w:pPr>
        <w:rPr>
          <w:rFonts w:asciiTheme="minorHAnsi" w:hAnsiTheme="minorHAnsi" w:cstheme="minorHAnsi"/>
        </w:rPr>
      </w:pPr>
    </w:p>
    <w:p w14:paraId="0EB7EB46"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D.2.</w:t>
      </w:r>
      <w:r w:rsidRPr="00AC6BB5">
        <w:rPr>
          <w:rFonts w:asciiTheme="minorHAnsi" w:hAnsiTheme="minorHAnsi" w:cstheme="minorHAnsi"/>
          <w:b/>
          <w:sz w:val="24"/>
          <w:szCs w:val="24"/>
        </w:rPr>
        <w:tab/>
        <w:t>REGISTRO DE VENDAS NO MERCADO INTERNO (A):</w:t>
      </w:r>
    </w:p>
    <w:p w14:paraId="40C9966D" w14:textId="77777777" w:rsidR="00F67B58" w:rsidRPr="00AC6BB5" w:rsidRDefault="00F67B58" w:rsidP="00F67B58">
      <w:pPr>
        <w:jc w:val="both"/>
        <w:rPr>
          <w:rFonts w:asciiTheme="minorHAnsi" w:hAnsiTheme="minorHAnsi" w:cstheme="minorHAnsi"/>
          <w:b/>
          <w:sz w:val="24"/>
          <w:szCs w:val="24"/>
        </w:rPr>
      </w:pPr>
    </w:p>
    <w:p w14:paraId="109C9DB4"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szCs w:val="24"/>
        </w:rPr>
        <w:t>D.2.1.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A deverão considerar o total de: </w:t>
      </w:r>
    </w:p>
    <w:p w14:paraId="635ACE84" w14:textId="77777777" w:rsidR="00F67B58" w:rsidRPr="00AC6BB5" w:rsidRDefault="00F67B58" w:rsidP="00F67B58">
      <w:pPr>
        <w:pStyle w:val="Heading7"/>
        <w:numPr>
          <w:ilvl w:val="0"/>
          <w:numId w:val="0"/>
        </w:numPr>
        <w:rPr>
          <w:rFonts w:asciiTheme="minorHAnsi" w:hAnsiTheme="minorHAnsi" w:cstheme="minorHAnsi"/>
          <w:b w:val="0"/>
        </w:rPr>
      </w:pPr>
    </w:p>
    <w:p w14:paraId="2DB18CC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AC6BB5" w:rsidRDefault="00F67B58" w:rsidP="00F67B58">
      <w:pPr>
        <w:rPr>
          <w:rFonts w:asciiTheme="minorHAnsi" w:hAnsiTheme="minorHAnsi" w:cstheme="minorHAnsi"/>
          <w:sz w:val="24"/>
          <w:szCs w:val="24"/>
        </w:rPr>
      </w:pPr>
    </w:p>
    <w:p w14:paraId="30154BA6"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Revendas de produto similar importado, se informadas em 8.1.7.</w:t>
      </w:r>
    </w:p>
    <w:p w14:paraId="3C03E357"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b/>
      </w:r>
    </w:p>
    <w:p w14:paraId="7C3557BE"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Revendas de produto similar adquirido no mercado doméstico do país da empresa, se informadas em 8.1.7.</w:t>
      </w:r>
    </w:p>
    <w:p w14:paraId="25741DBE" w14:textId="77777777" w:rsidR="00F67B58" w:rsidRPr="00AC6BB5" w:rsidRDefault="00F67B58" w:rsidP="00F67B58">
      <w:pPr>
        <w:rPr>
          <w:rFonts w:asciiTheme="minorHAnsi" w:hAnsiTheme="minorHAnsi" w:cstheme="minorHAnsi"/>
        </w:rPr>
      </w:pPr>
    </w:p>
    <w:p w14:paraId="72A5D677"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lastRenderedPageBreak/>
        <w:t>(a.4)</w:t>
      </w:r>
      <w:r w:rsidRPr="00AC6BB5">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AC6BB5" w:rsidRDefault="00F67B58" w:rsidP="00F67B58">
      <w:pPr>
        <w:pStyle w:val="Heading7"/>
        <w:numPr>
          <w:ilvl w:val="0"/>
          <w:numId w:val="0"/>
        </w:numPr>
        <w:rPr>
          <w:rFonts w:asciiTheme="minorHAnsi" w:hAnsiTheme="minorHAnsi" w:cstheme="minorHAnsi"/>
          <w:b w:val="0"/>
        </w:rPr>
      </w:pPr>
    </w:p>
    <w:p w14:paraId="24758E6B" w14:textId="77777777" w:rsidR="00F67B58" w:rsidRPr="00AC6BB5" w:rsidRDefault="00F67B58" w:rsidP="00F67B58">
      <w:pPr>
        <w:rPr>
          <w:rFonts w:asciiTheme="minorHAnsi" w:hAnsiTheme="minorHAnsi" w:cstheme="minorHAnsi"/>
        </w:rPr>
      </w:pPr>
    </w:p>
    <w:p w14:paraId="4CE5600F"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D.3.</w:t>
      </w:r>
      <w:r w:rsidRPr="00AC6BB5">
        <w:rPr>
          <w:rFonts w:asciiTheme="minorHAnsi" w:hAnsiTheme="minorHAnsi" w:cstheme="minorHAnsi"/>
          <w:b/>
          <w:sz w:val="24"/>
          <w:szCs w:val="24"/>
        </w:rPr>
        <w:tab/>
        <w:t>REGISTRO DE EXPORTAÇÕES PARA TERCEIROS PAÍSES (B):</w:t>
      </w:r>
    </w:p>
    <w:p w14:paraId="16A2FA57" w14:textId="77777777" w:rsidR="00F67B58" w:rsidRPr="00AC6BB5" w:rsidRDefault="00F67B58" w:rsidP="00F67B58">
      <w:pPr>
        <w:jc w:val="both"/>
        <w:rPr>
          <w:rFonts w:asciiTheme="minorHAnsi" w:hAnsiTheme="minorHAnsi" w:cstheme="minorHAnsi"/>
          <w:b/>
          <w:sz w:val="24"/>
          <w:szCs w:val="24"/>
        </w:rPr>
      </w:pPr>
    </w:p>
    <w:p w14:paraId="056A9BBF"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szCs w:val="24"/>
        </w:rPr>
        <w:t>D.3.1.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B deverão considerar o total de: </w:t>
      </w:r>
    </w:p>
    <w:p w14:paraId="65E5B471" w14:textId="77777777" w:rsidR="00F67B58" w:rsidRPr="00AC6BB5" w:rsidRDefault="00F67B58" w:rsidP="00F67B58">
      <w:pPr>
        <w:pStyle w:val="Heading7"/>
        <w:numPr>
          <w:ilvl w:val="0"/>
          <w:numId w:val="0"/>
        </w:numPr>
        <w:rPr>
          <w:rFonts w:asciiTheme="minorHAnsi" w:hAnsiTheme="minorHAnsi" w:cstheme="minorHAnsi"/>
          <w:b w:val="0"/>
        </w:rPr>
      </w:pPr>
    </w:p>
    <w:p w14:paraId="38484CE3"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(a.1) </w:t>
      </w:r>
      <w:r w:rsidRPr="00AC6BB5">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AC6BB5" w:rsidRDefault="00F67B58" w:rsidP="00F67B58">
      <w:pPr>
        <w:rPr>
          <w:rFonts w:asciiTheme="minorHAnsi" w:hAnsiTheme="minorHAnsi" w:cstheme="minorHAnsi"/>
          <w:sz w:val="24"/>
          <w:szCs w:val="24"/>
        </w:rPr>
      </w:pPr>
    </w:p>
    <w:p w14:paraId="3132BF34"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 xml:space="preserve">(a.2) </w:t>
      </w:r>
      <w:r w:rsidRPr="00AC6BB5">
        <w:rPr>
          <w:rFonts w:asciiTheme="minorHAnsi" w:hAnsiTheme="minorHAnsi" w:cstheme="minorHAnsi"/>
          <w:b w:val="0"/>
        </w:rPr>
        <w:tab/>
        <w:t xml:space="preserve">Exportações de produto similar importado. </w:t>
      </w:r>
    </w:p>
    <w:p w14:paraId="02DE02A3"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b/>
      </w:r>
    </w:p>
    <w:p w14:paraId="1A17EB67" w14:textId="77777777" w:rsidR="00F67B58" w:rsidRPr="00AC6BB5" w:rsidRDefault="00F67B58" w:rsidP="00F67B58">
      <w:pPr>
        <w:pStyle w:val="Heading7"/>
        <w:numPr>
          <w:ilvl w:val="0"/>
          <w:numId w:val="0"/>
        </w:numPr>
        <w:ind w:left="708" w:hanging="708"/>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22AE8D23" w14:textId="77777777" w:rsidR="00F67B58" w:rsidRPr="00AC6BB5" w:rsidRDefault="00F67B58" w:rsidP="00F67B58">
      <w:pPr>
        <w:pStyle w:val="Heading7"/>
        <w:numPr>
          <w:ilvl w:val="0"/>
          <w:numId w:val="0"/>
        </w:numPr>
        <w:rPr>
          <w:rFonts w:asciiTheme="minorHAnsi" w:hAnsiTheme="minorHAnsi" w:cstheme="minorHAnsi"/>
          <w:b w:val="0"/>
        </w:rPr>
      </w:pPr>
    </w:p>
    <w:p w14:paraId="1D694378" w14:textId="77777777" w:rsidR="00F67B58" w:rsidRPr="00AC6BB5" w:rsidRDefault="00F67B58" w:rsidP="00F67B58">
      <w:pPr>
        <w:pStyle w:val="Heading7"/>
        <w:numPr>
          <w:ilvl w:val="0"/>
          <w:numId w:val="0"/>
        </w:numPr>
        <w:ind w:left="708" w:hanging="708"/>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AC6BB5" w:rsidRDefault="00F67B58" w:rsidP="00F67B58">
      <w:pPr>
        <w:pStyle w:val="Heading7"/>
        <w:numPr>
          <w:ilvl w:val="0"/>
          <w:numId w:val="0"/>
        </w:numPr>
        <w:rPr>
          <w:rFonts w:asciiTheme="minorHAnsi" w:hAnsiTheme="minorHAnsi" w:cstheme="minorHAnsi"/>
          <w:b w:val="0"/>
        </w:rPr>
      </w:pPr>
    </w:p>
    <w:p w14:paraId="51F7A7EC" w14:textId="77777777" w:rsidR="00F67B58" w:rsidRPr="00AC6BB5" w:rsidRDefault="00F67B58" w:rsidP="00F67B58">
      <w:pPr>
        <w:jc w:val="both"/>
        <w:rPr>
          <w:rFonts w:asciiTheme="minorHAnsi" w:hAnsiTheme="minorHAnsi" w:cstheme="minorHAnsi"/>
          <w:b/>
          <w:sz w:val="24"/>
          <w:szCs w:val="24"/>
        </w:rPr>
      </w:pPr>
    </w:p>
    <w:p w14:paraId="24F1DD41" w14:textId="77777777" w:rsidR="00F67B58" w:rsidRPr="00AC6BB5" w:rsidRDefault="00F67B58" w:rsidP="00F67B58">
      <w:pPr>
        <w:jc w:val="both"/>
        <w:rPr>
          <w:rFonts w:asciiTheme="minorHAnsi" w:hAnsiTheme="minorHAnsi" w:cstheme="minorHAnsi"/>
          <w:b/>
          <w:sz w:val="24"/>
          <w:szCs w:val="24"/>
        </w:rPr>
      </w:pPr>
      <w:r w:rsidRPr="00AC6BB5">
        <w:rPr>
          <w:rFonts w:asciiTheme="minorHAnsi" w:hAnsiTheme="minorHAnsi" w:cstheme="minorHAnsi"/>
          <w:b/>
          <w:sz w:val="24"/>
          <w:szCs w:val="24"/>
        </w:rPr>
        <w:t>D.4.</w:t>
      </w:r>
      <w:r w:rsidRPr="00AC6BB5">
        <w:rPr>
          <w:rFonts w:asciiTheme="minorHAnsi" w:hAnsiTheme="minorHAnsi" w:cstheme="minorHAnsi"/>
          <w:b/>
          <w:sz w:val="24"/>
          <w:szCs w:val="24"/>
        </w:rPr>
        <w:tab/>
        <w:t>REGISTRO DE EXPORTAÇÕES PARA O BRASIL (C):</w:t>
      </w:r>
    </w:p>
    <w:p w14:paraId="6DC1DC41" w14:textId="77777777" w:rsidR="00F67B58" w:rsidRPr="00AC6BB5" w:rsidRDefault="00F67B58" w:rsidP="00F67B58">
      <w:pPr>
        <w:jc w:val="both"/>
        <w:rPr>
          <w:rFonts w:asciiTheme="minorHAnsi" w:hAnsiTheme="minorHAnsi" w:cstheme="minorHAnsi"/>
          <w:b/>
          <w:sz w:val="24"/>
          <w:szCs w:val="24"/>
        </w:rPr>
      </w:pPr>
    </w:p>
    <w:p w14:paraId="412B9B0E"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szCs w:val="24"/>
        </w:rPr>
        <w:t>D.4.1.</w:t>
      </w:r>
      <w:r w:rsidRPr="00AC6BB5">
        <w:rPr>
          <w:rFonts w:asciiTheme="minorHAnsi" w:hAnsiTheme="minorHAnsi" w:cstheme="minorHAnsi"/>
          <w:b w:val="0"/>
          <w:szCs w:val="24"/>
        </w:rPr>
        <w:tab/>
      </w:r>
      <w:r w:rsidRPr="00AC6BB5">
        <w:rPr>
          <w:rFonts w:asciiTheme="minorHAnsi" w:hAnsiTheme="minorHAnsi" w:cstheme="minorHAnsi"/>
          <w:b w:val="0"/>
        </w:rPr>
        <w:t xml:space="preserve">As informações no campo C deverão considerar o total de: </w:t>
      </w:r>
    </w:p>
    <w:p w14:paraId="40E8423A" w14:textId="77777777" w:rsidR="00F67B58" w:rsidRPr="00AC6BB5" w:rsidRDefault="00F67B58" w:rsidP="00F67B58">
      <w:pPr>
        <w:pStyle w:val="Heading7"/>
        <w:numPr>
          <w:ilvl w:val="0"/>
          <w:numId w:val="0"/>
        </w:numPr>
        <w:rPr>
          <w:rFonts w:asciiTheme="minorHAnsi" w:hAnsiTheme="minorHAnsi" w:cstheme="minorHAnsi"/>
          <w:b w:val="0"/>
        </w:rPr>
      </w:pPr>
    </w:p>
    <w:p w14:paraId="29417241"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(a.1)</w:t>
      </w:r>
      <w:r w:rsidRPr="00AC6BB5">
        <w:rPr>
          <w:rFonts w:asciiTheme="minorHAnsi" w:hAnsiTheme="minorHAnsi" w:cstheme="minorHAnsi"/>
          <w:sz w:val="24"/>
          <w:szCs w:val="24"/>
        </w:rPr>
        <w:tab/>
        <w:t xml:space="preserve">Exportações de produto de fabricação própria, que deverão coincidir  com os dados informados no </w:t>
      </w:r>
      <w:r w:rsidR="00020EF9" w:rsidRPr="00AC6BB5">
        <w:rPr>
          <w:rFonts w:asciiTheme="minorHAnsi" w:hAnsiTheme="minorHAnsi" w:cstheme="minorHAnsi"/>
          <w:sz w:val="24"/>
          <w:szCs w:val="24"/>
        </w:rPr>
        <w:t>Apêndice VII</w:t>
      </w:r>
      <w:r w:rsidRPr="00AC6BB5">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AC6BB5" w:rsidRDefault="00F67B58" w:rsidP="00F67B58">
      <w:pPr>
        <w:rPr>
          <w:rFonts w:asciiTheme="minorHAnsi" w:hAnsiTheme="minorHAnsi" w:cstheme="minorHAnsi"/>
          <w:sz w:val="24"/>
          <w:szCs w:val="24"/>
        </w:rPr>
      </w:pPr>
    </w:p>
    <w:p w14:paraId="0DBFEE0B"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(a.2)</w:t>
      </w:r>
      <w:r w:rsidRPr="00AC6BB5">
        <w:rPr>
          <w:rFonts w:asciiTheme="minorHAnsi" w:hAnsiTheme="minorHAnsi" w:cstheme="minorHAnsi"/>
          <w:b w:val="0"/>
        </w:rPr>
        <w:tab/>
        <w:t xml:space="preserve">Exportações de produto similar importado. </w:t>
      </w:r>
    </w:p>
    <w:p w14:paraId="171BD9AA" w14:textId="77777777" w:rsidR="00F67B58" w:rsidRPr="00AC6BB5" w:rsidRDefault="00F67B58" w:rsidP="00F67B58">
      <w:pPr>
        <w:pStyle w:val="Heading7"/>
        <w:numPr>
          <w:ilvl w:val="0"/>
          <w:numId w:val="0"/>
        </w:numPr>
        <w:rPr>
          <w:rFonts w:asciiTheme="minorHAnsi" w:hAnsiTheme="minorHAnsi" w:cstheme="minorHAnsi"/>
          <w:b w:val="0"/>
        </w:rPr>
      </w:pPr>
    </w:p>
    <w:p w14:paraId="227A150B"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(a.3)</w:t>
      </w:r>
      <w:r w:rsidRPr="00AC6BB5">
        <w:rPr>
          <w:rFonts w:asciiTheme="minorHAnsi" w:hAnsiTheme="minorHAnsi" w:cstheme="minorHAnsi"/>
          <w:b w:val="0"/>
        </w:rPr>
        <w:tab/>
        <w:t>Exportações de produto similar adquirido no mercado interno do país da empresa.</w:t>
      </w:r>
    </w:p>
    <w:p w14:paraId="40860902" w14:textId="77777777" w:rsidR="00F67B58" w:rsidRPr="00AC6BB5" w:rsidRDefault="00F67B58" w:rsidP="00F67B58">
      <w:pPr>
        <w:pStyle w:val="Heading7"/>
        <w:numPr>
          <w:ilvl w:val="0"/>
          <w:numId w:val="0"/>
        </w:numPr>
        <w:rPr>
          <w:rFonts w:asciiTheme="minorHAnsi" w:hAnsiTheme="minorHAnsi" w:cstheme="minorHAnsi"/>
          <w:b w:val="0"/>
        </w:rPr>
      </w:pPr>
    </w:p>
    <w:p w14:paraId="71146C89" w14:textId="77777777" w:rsidR="00F67B58" w:rsidRPr="00AC6BB5" w:rsidRDefault="00F67B58" w:rsidP="00F67B58">
      <w:pPr>
        <w:pStyle w:val="Heading7"/>
        <w:numPr>
          <w:ilvl w:val="0"/>
          <w:numId w:val="0"/>
        </w:numPr>
        <w:rPr>
          <w:rFonts w:asciiTheme="minorHAnsi" w:hAnsiTheme="minorHAnsi" w:cstheme="minorHAnsi"/>
          <w:b w:val="0"/>
        </w:rPr>
      </w:pPr>
      <w:r w:rsidRPr="00AC6BB5">
        <w:rPr>
          <w:rFonts w:asciiTheme="minorHAnsi" w:hAnsiTheme="minorHAnsi" w:cstheme="minorHAnsi"/>
          <w:b w:val="0"/>
        </w:rPr>
        <w:t>(a.4)</w:t>
      </w:r>
      <w:r w:rsidRPr="00AC6BB5">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AC6BB5" w:rsidRDefault="00F67B58" w:rsidP="00F67B58">
      <w:pPr>
        <w:pStyle w:val="Heading7"/>
        <w:numPr>
          <w:ilvl w:val="0"/>
          <w:numId w:val="0"/>
        </w:numPr>
        <w:rPr>
          <w:rFonts w:asciiTheme="minorHAnsi" w:hAnsiTheme="minorHAnsi" w:cstheme="minorHAnsi"/>
          <w:b w:val="0"/>
        </w:rPr>
      </w:pPr>
    </w:p>
    <w:p w14:paraId="62096F60" w14:textId="77777777" w:rsidR="00F67B58" w:rsidRPr="00AC6BB5" w:rsidRDefault="00F67B58" w:rsidP="00F67B58">
      <w:pPr>
        <w:jc w:val="center"/>
        <w:rPr>
          <w:rFonts w:asciiTheme="minorHAnsi" w:hAnsiTheme="minorHAnsi" w:cstheme="minorHAnsi"/>
          <w:b/>
          <w:sz w:val="24"/>
          <w:szCs w:val="24"/>
        </w:rPr>
      </w:pPr>
      <w:r w:rsidRPr="00AC6BB5">
        <w:rPr>
          <w:rFonts w:asciiTheme="minorHAnsi" w:hAnsiTheme="minorHAnsi" w:cstheme="minorHAnsi"/>
          <w:b/>
          <w:i/>
          <w:sz w:val="24"/>
          <w:szCs w:val="24"/>
        </w:rPr>
        <w:br w:type="page"/>
      </w:r>
      <w:r w:rsidRPr="00AC6BB5">
        <w:rPr>
          <w:rFonts w:asciiTheme="minorHAnsi" w:hAnsiTheme="minorHAnsi" w:cstheme="minorHAnsi"/>
          <w:b/>
          <w:sz w:val="24"/>
          <w:szCs w:val="24"/>
        </w:rPr>
        <w:lastRenderedPageBreak/>
        <w:t>APÊNDICE I</w:t>
      </w:r>
    </w:p>
    <w:p w14:paraId="1F028FF1" w14:textId="77777777" w:rsidR="00F67B58" w:rsidRPr="00AC6BB5" w:rsidRDefault="00F67B58" w:rsidP="00F67B58">
      <w:pPr>
        <w:rPr>
          <w:rFonts w:asciiTheme="minorHAnsi" w:hAnsiTheme="minorHAnsi" w:cstheme="minorHAnsi"/>
        </w:rPr>
      </w:pPr>
    </w:p>
    <w:p w14:paraId="4058D0C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TERMO DE RESPONSABILIDADE</w:t>
      </w:r>
    </w:p>
    <w:p w14:paraId="2A4DBC3B" w14:textId="77777777" w:rsidR="00F67B58" w:rsidRPr="00AC6BB5" w:rsidRDefault="00F67B58" w:rsidP="00F67B58">
      <w:pPr>
        <w:rPr>
          <w:rFonts w:asciiTheme="minorHAnsi" w:hAnsiTheme="minorHAnsi" w:cstheme="minorHAnsi"/>
          <w:sz w:val="24"/>
          <w:szCs w:val="24"/>
        </w:rPr>
      </w:pPr>
    </w:p>
    <w:p w14:paraId="033AF2C9" w14:textId="77777777" w:rsidR="00F67B58" w:rsidRPr="00AC6BB5" w:rsidRDefault="00F67B58" w:rsidP="00F67B58">
      <w:pPr>
        <w:rPr>
          <w:rFonts w:asciiTheme="minorHAnsi" w:hAnsiTheme="minorHAnsi" w:cstheme="minorHAnsi"/>
          <w:sz w:val="24"/>
          <w:szCs w:val="24"/>
        </w:rPr>
      </w:pPr>
    </w:p>
    <w:p w14:paraId="0780CA36" w14:textId="77777777" w:rsidR="00F67B58" w:rsidRPr="00AC6BB5" w:rsidRDefault="00F67B58" w:rsidP="00F67B58">
      <w:pPr>
        <w:rPr>
          <w:rFonts w:asciiTheme="minorHAnsi" w:hAnsiTheme="minorHAnsi" w:cstheme="minorHAnsi"/>
          <w:sz w:val="24"/>
          <w:szCs w:val="24"/>
        </w:rPr>
      </w:pPr>
    </w:p>
    <w:p w14:paraId="72DA2E24"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PARTE INTERESSADA:</w:t>
      </w:r>
    </w:p>
    <w:p w14:paraId="37291893" w14:textId="77777777" w:rsidR="00F67B58" w:rsidRPr="00AC6BB5" w:rsidRDefault="00F67B58" w:rsidP="00F67B58">
      <w:pPr>
        <w:rPr>
          <w:rFonts w:asciiTheme="minorHAnsi" w:hAnsiTheme="minorHAnsi" w:cstheme="minorHAnsi"/>
          <w:sz w:val="24"/>
          <w:szCs w:val="24"/>
        </w:rPr>
      </w:pPr>
    </w:p>
    <w:p w14:paraId="3EA0938C" w14:textId="77777777" w:rsidR="00F67B58" w:rsidRPr="00AC6BB5" w:rsidRDefault="00F67B58" w:rsidP="00F67B58">
      <w:pPr>
        <w:rPr>
          <w:rFonts w:asciiTheme="minorHAnsi" w:hAnsiTheme="minorHAnsi" w:cstheme="minorHAnsi"/>
          <w:sz w:val="24"/>
          <w:szCs w:val="24"/>
        </w:rPr>
      </w:pPr>
      <w:r w:rsidRPr="00AC6BB5">
        <w:rPr>
          <w:rFonts w:asciiTheme="minorHAnsi" w:hAnsiTheme="minorHAnsi" w:cstheme="minorHAnsi"/>
          <w:sz w:val="24"/>
          <w:szCs w:val="24"/>
        </w:rPr>
        <w:t>REPRESENTANTE LEGAL:</w:t>
      </w:r>
    </w:p>
    <w:p w14:paraId="31493B06" w14:textId="77777777" w:rsidR="00F67B58" w:rsidRPr="00AC6BB5" w:rsidRDefault="00F67B58" w:rsidP="00F67B58">
      <w:pPr>
        <w:jc w:val="both"/>
        <w:rPr>
          <w:rFonts w:asciiTheme="minorHAnsi" w:hAnsiTheme="minorHAnsi" w:cstheme="minorHAnsi"/>
          <w:sz w:val="24"/>
          <w:szCs w:val="24"/>
        </w:rPr>
      </w:pPr>
    </w:p>
    <w:p w14:paraId="616A34DD"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CARGO/FUNÇÃO DO REPRESENTANTE LEGAL:</w:t>
      </w:r>
    </w:p>
    <w:p w14:paraId="427ADA67" w14:textId="77777777" w:rsidR="00F67B58" w:rsidRPr="00AC6BB5" w:rsidRDefault="00F67B58" w:rsidP="00F67B58">
      <w:pPr>
        <w:jc w:val="both"/>
        <w:rPr>
          <w:rFonts w:asciiTheme="minorHAnsi" w:hAnsiTheme="minorHAnsi" w:cstheme="minorHAnsi"/>
          <w:sz w:val="24"/>
          <w:szCs w:val="24"/>
        </w:rPr>
      </w:pPr>
    </w:p>
    <w:p w14:paraId="7E196C45"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 xml:space="preserve">TELEFONE: </w:t>
      </w:r>
    </w:p>
    <w:p w14:paraId="305B7E84" w14:textId="77777777" w:rsidR="00F67B58" w:rsidRPr="00AC6BB5" w:rsidRDefault="00F67B58" w:rsidP="00F67B58">
      <w:pPr>
        <w:jc w:val="both"/>
        <w:rPr>
          <w:rFonts w:asciiTheme="minorHAnsi" w:hAnsiTheme="minorHAnsi" w:cstheme="minorHAnsi"/>
          <w:sz w:val="24"/>
          <w:szCs w:val="24"/>
        </w:rPr>
      </w:pPr>
    </w:p>
    <w:p w14:paraId="411153B6"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w:t>
      </w:r>
    </w:p>
    <w:p w14:paraId="50C54B14" w14:textId="77777777" w:rsidR="00F67B58" w:rsidRPr="00AC6BB5" w:rsidRDefault="00F67B58" w:rsidP="00F67B58">
      <w:pPr>
        <w:jc w:val="both"/>
        <w:rPr>
          <w:rFonts w:asciiTheme="minorHAnsi" w:hAnsiTheme="minorHAnsi" w:cstheme="minorHAnsi"/>
          <w:sz w:val="24"/>
          <w:szCs w:val="24"/>
        </w:rPr>
      </w:pPr>
    </w:p>
    <w:p w14:paraId="3BDE0F90" w14:textId="77777777" w:rsidR="00F67B58" w:rsidRPr="00AC6BB5" w:rsidRDefault="00F67B58" w:rsidP="00F67B58">
      <w:pPr>
        <w:jc w:val="both"/>
        <w:rPr>
          <w:rFonts w:asciiTheme="minorHAnsi" w:hAnsiTheme="minorHAnsi" w:cstheme="minorHAnsi"/>
          <w:sz w:val="24"/>
          <w:szCs w:val="24"/>
        </w:rPr>
      </w:pPr>
      <w:r w:rsidRPr="00AC6BB5">
        <w:rPr>
          <w:rFonts w:asciiTheme="minorHAnsi" w:hAnsiTheme="minorHAnsi" w:cstheme="minorHAnsi"/>
          <w:sz w:val="24"/>
          <w:szCs w:val="24"/>
        </w:rPr>
        <w:t>ENDEREÇO ELETRÔNICO</w:t>
      </w:r>
      <w:r w:rsidR="007202F2" w:rsidRPr="00AC6BB5">
        <w:rPr>
          <w:rFonts w:asciiTheme="minorHAnsi" w:hAnsiTheme="minorHAnsi" w:cstheme="minorHAnsi"/>
          <w:sz w:val="24"/>
          <w:szCs w:val="24"/>
        </w:rPr>
        <w:t xml:space="preserve"> (e-mail)</w:t>
      </w:r>
      <w:r w:rsidRPr="00AC6BB5">
        <w:rPr>
          <w:rFonts w:asciiTheme="minorHAnsi" w:hAnsiTheme="minorHAnsi" w:cstheme="minorHAnsi"/>
          <w:sz w:val="24"/>
          <w:szCs w:val="24"/>
        </w:rPr>
        <w:t>:</w:t>
      </w:r>
    </w:p>
    <w:p w14:paraId="5107E439" w14:textId="77777777" w:rsidR="00F67B58" w:rsidRPr="00AC6BB5" w:rsidRDefault="00F67B58" w:rsidP="00F67B58">
      <w:pPr>
        <w:jc w:val="both"/>
        <w:rPr>
          <w:rFonts w:asciiTheme="minorHAnsi" w:hAnsiTheme="minorHAnsi" w:cstheme="minorHAnsi"/>
          <w:sz w:val="24"/>
          <w:szCs w:val="24"/>
        </w:rPr>
      </w:pPr>
    </w:p>
    <w:p w14:paraId="36CB418A" w14:textId="77777777" w:rsidR="00F67B58" w:rsidRPr="00AC6BB5" w:rsidRDefault="00F67B58" w:rsidP="00F67B58">
      <w:pPr>
        <w:rPr>
          <w:rFonts w:asciiTheme="minorHAnsi" w:hAnsiTheme="minorHAnsi" w:cstheme="minorHAnsi"/>
          <w:sz w:val="24"/>
          <w:szCs w:val="24"/>
        </w:rPr>
      </w:pPr>
    </w:p>
    <w:p w14:paraId="2E9E1503" w14:textId="77777777" w:rsidR="00F67B58" w:rsidRPr="00AC6BB5" w:rsidRDefault="00F67B58" w:rsidP="00F67B58">
      <w:pPr>
        <w:rPr>
          <w:rFonts w:asciiTheme="minorHAnsi" w:hAnsiTheme="minorHAnsi" w:cstheme="minorHAnsi"/>
          <w:sz w:val="24"/>
          <w:szCs w:val="24"/>
        </w:rPr>
      </w:pPr>
    </w:p>
    <w:p w14:paraId="0198F1AE" w14:textId="77777777"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AC6BB5">
        <w:rPr>
          <w:rFonts w:asciiTheme="minorHAnsi" w:hAnsiTheme="minorHAnsi" w:cstheme="minorHAnsi"/>
          <w:b/>
          <w:sz w:val="24"/>
          <w:szCs w:val="24"/>
        </w:rPr>
        <w:t>in loco</w:t>
      </w:r>
      <w:r w:rsidRPr="00AC6BB5">
        <w:rPr>
          <w:rFonts w:asciiTheme="minorHAnsi" w:hAnsiTheme="minorHAnsi" w:cstheme="minorHAnsi"/>
          <w:sz w:val="24"/>
          <w:szCs w:val="24"/>
        </w:rPr>
        <w:t xml:space="preserve"> </w:t>
      </w:r>
      <w:r w:rsidR="000E26AD" w:rsidRPr="00AC6BB5">
        <w:rPr>
          <w:rFonts w:asciiTheme="minorHAnsi" w:hAnsiTheme="minorHAnsi" w:cstheme="minorHAnsi"/>
          <w:sz w:val="24"/>
          <w:szCs w:val="24"/>
        </w:rPr>
        <w:t>pela SDCOM</w:t>
      </w:r>
      <w:r w:rsidRPr="00AC6BB5">
        <w:rPr>
          <w:rFonts w:asciiTheme="minorHAnsi" w:hAnsiTheme="minorHAnsi" w:cstheme="minorHAnsi"/>
          <w:sz w:val="24"/>
          <w:szCs w:val="24"/>
        </w:rPr>
        <w:t>.</w:t>
      </w:r>
    </w:p>
    <w:p w14:paraId="637C4EAA" w14:textId="77777777" w:rsidR="00F67B58" w:rsidRPr="00AC6BB5" w:rsidRDefault="00F67B58" w:rsidP="00F67B58">
      <w:pPr>
        <w:jc w:val="both"/>
        <w:rPr>
          <w:rFonts w:asciiTheme="minorHAnsi" w:hAnsiTheme="minorHAnsi" w:cstheme="minorHAnsi"/>
          <w:sz w:val="24"/>
          <w:szCs w:val="24"/>
        </w:rPr>
      </w:pPr>
    </w:p>
    <w:p w14:paraId="32E2C147" w14:textId="77777777" w:rsidR="00F67B58" w:rsidRPr="00AC6BB5" w:rsidRDefault="00F67B58" w:rsidP="00F67B58">
      <w:pPr>
        <w:ind w:firstLine="708"/>
        <w:jc w:val="both"/>
        <w:rPr>
          <w:rFonts w:asciiTheme="minorHAnsi" w:hAnsiTheme="minorHAnsi" w:cstheme="minorHAnsi"/>
          <w:sz w:val="24"/>
          <w:szCs w:val="24"/>
        </w:rPr>
      </w:pPr>
      <w:r w:rsidRPr="00AC6BB5">
        <w:rPr>
          <w:rFonts w:asciiTheme="minorHAnsi" w:hAnsiTheme="minorHAnsi" w:cstheme="minorHAnsi"/>
          <w:sz w:val="24"/>
          <w:szCs w:val="24"/>
        </w:rPr>
        <w:t xml:space="preserve">Autorizo </w:t>
      </w:r>
      <w:r w:rsidR="000E26AD" w:rsidRPr="00AC6BB5">
        <w:rPr>
          <w:rFonts w:asciiTheme="minorHAnsi" w:hAnsiTheme="minorHAnsi" w:cstheme="minorHAnsi"/>
          <w:sz w:val="24"/>
          <w:szCs w:val="24"/>
        </w:rPr>
        <w:t>a SDCOM</w:t>
      </w:r>
      <w:r w:rsidRPr="00AC6BB5">
        <w:rPr>
          <w:rFonts w:asciiTheme="minorHAnsi" w:hAnsiTheme="minorHAnsi" w:cstheme="minorHAnsi"/>
          <w:sz w:val="24"/>
          <w:szCs w:val="24"/>
        </w:rPr>
        <w:t xml:space="preserve"> a utilizar as informações apresentadas neste questionário.</w:t>
      </w:r>
    </w:p>
    <w:p w14:paraId="401D86DA" w14:textId="77777777" w:rsidR="00F67B58" w:rsidRPr="00AC6BB5" w:rsidRDefault="00F67B58" w:rsidP="00F67B58">
      <w:pPr>
        <w:ind w:firstLine="708"/>
        <w:jc w:val="both"/>
        <w:rPr>
          <w:rFonts w:asciiTheme="minorHAnsi" w:hAnsiTheme="minorHAnsi" w:cstheme="minorHAnsi"/>
          <w:sz w:val="24"/>
          <w:szCs w:val="24"/>
        </w:rPr>
      </w:pPr>
    </w:p>
    <w:p w14:paraId="47CB2CAA" w14:textId="77777777" w:rsidR="00F67B58" w:rsidRPr="00AC6BB5" w:rsidRDefault="00F67B58" w:rsidP="00F67B58">
      <w:pPr>
        <w:ind w:firstLine="708"/>
        <w:jc w:val="both"/>
        <w:rPr>
          <w:rFonts w:asciiTheme="minorHAnsi" w:hAnsiTheme="minorHAnsi" w:cstheme="minorHAnsi"/>
          <w:color w:val="000000"/>
          <w:w w:val="99"/>
          <w:sz w:val="24"/>
          <w:szCs w:val="24"/>
        </w:rPr>
      </w:pPr>
      <w:r w:rsidRPr="00AC6BB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AC6BB5" w:rsidRDefault="00F67B58" w:rsidP="00F67B58">
      <w:pPr>
        <w:ind w:firstLine="708"/>
        <w:jc w:val="both"/>
        <w:rPr>
          <w:rFonts w:asciiTheme="minorHAnsi" w:hAnsiTheme="minorHAnsi" w:cstheme="minorHAnsi"/>
          <w:sz w:val="24"/>
          <w:szCs w:val="24"/>
        </w:rPr>
      </w:pPr>
    </w:p>
    <w:p w14:paraId="5C631B3C" w14:textId="77777777" w:rsidR="00F67B58" w:rsidRPr="00AC6BB5" w:rsidRDefault="00F67B58" w:rsidP="00F67B58">
      <w:pPr>
        <w:jc w:val="both"/>
        <w:rPr>
          <w:rFonts w:asciiTheme="minorHAnsi" w:hAnsiTheme="minorHAnsi" w:cstheme="minorHAnsi"/>
          <w:sz w:val="24"/>
          <w:szCs w:val="24"/>
        </w:rPr>
      </w:pPr>
    </w:p>
    <w:p w14:paraId="6118A18A" w14:textId="77777777" w:rsidR="00F67B58" w:rsidRPr="00AC6BB5" w:rsidRDefault="00F67B58" w:rsidP="00F67B58">
      <w:pPr>
        <w:jc w:val="both"/>
        <w:rPr>
          <w:rFonts w:asciiTheme="minorHAnsi" w:hAnsiTheme="minorHAnsi" w:cstheme="minorHAnsi"/>
          <w:sz w:val="24"/>
          <w:szCs w:val="24"/>
        </w:rPr>
      </w:pPr>
    </w:p>
    <w:p w14:paraId="08FA15AF" w14:textId="77777777" w:rsidR="00F67B58" w:rsidRPr="00AC6BB5" w:rsidRDefault="00F67B58" w:rsidP="00F67B58">
      <w:pPr>
        <w:jc w:val="both"/>
        <w:rPr>
          <w:rFonts w:asciiTheme="minorHAnsi" w:hAnsiTheme="minorHAnsi" w:cstheme="minorHAnsi"/>
          <w:sz w:val="24"/>
          <w:szCs w:val="24"/>
        </w:rPr>
      </w:pPr>
    </w:p>
    <w:p w14:paraId="7D1E9949" w14:textId="77777777" w:rsidR="00F67B58" w:rsidRPr="00AC6BB5" w:rsidRDefault="00F67B58" w:rsidP="00F67B58">
      <w:pPr>
        <w:jc w:val="right"/>
        <w:rPr>
          <w:rFonts w:asciiTheme="minorHAnsi" w:hAnsiTheme="minorHAnsi" w:cstheme="minorHAnsi"/>
          <w:sz w:val="24"/>
          <w:szCs w:val="24"/>
        </w:rPr>
      </w:pPr>
      <w:r w:rsidRPr="00AC6BB5">
        <w:rPr>
          <w:rFonts w:asciiTheme="minorHAnsi" w:hAnsiTheme="minorHAnsi" w:cstheme="minorHAnsi"/>
          <w:sz w:val="24"/>
          <w:szCs w:val="24"/>
        </w:rPr>
        <w:t>Local e data</w:t>
      </w:r>
    </w:p>
    <w:p w14:paraId="19EB8700" w14:textId="77777777" w:rsidR="00F67B58" w:rsidRPr="00AC6BB5" w:rsidRDefault="00F67B58" w:rsidP="00F67B58">
      <w:pPr>
        <w:jc w:val="center"/>
        <w:rPr>
          <w:rFonts w:asciiTheme="minorHAnsi" w:hAnsiTheme="minorHAnsi" w:cstheme="minorHAnsi"/>
          <w:sz w:val="24"/>
          <w:szCs w:val="24"/>
        </w:rPr>
      </w:pPr>
    </w:p>
    <w:p w14:paraId="7BA6B9AD" w14:textId="77777777" w:rsidR="00F67B58" w:rsidRPr="00AC6BB5" w:rsidRDefault="00F67B58" w:rsidP="00F67B58">
      <w:pPr>
        <w:jc w:val="center"/>
        <w:rPr>
          <w:rFonts w:asciiTheme="minorHAnsi" w:hAnsiTheme="minorHAnsi" w:cstheme="minorHAnsi"/>
          <w:sz w:val="24"/>
          <w:szCs w:val="24"/>
        </w:rPr>
      </w:pPr>
    </w:p>
    <w:p w14:paraId="462E2845" w14:textId="77777777" w:rsidR="00F67B58" w:rsidRPr="00AC6BB5" w:rsidRDefault="00F67B58" w:rsidP="00F67B58">
      <w:pPr>
        <w:jc w:val="center"/>
        <w:rPr>
          <w:rFonts w:asciiTheme="minorHAnsi" w:hAnsiTheme="minorHAnsi" w:cstheme="minorHAnsi"/>
          <w:sz w:val="24"/>
          <w:szCs w:val="24"/>
        </w:rPr>
      </w:pPr>
    </w:p>
    <w:p w14:paraId="73CBB3CF" w14:textId="77777777" w:rsidR="00F67B58" w:rsidRPr="00AC6BB5" w:rsidRDefault="00F67B58" w:rsidP="00F67B58">
      <w:pPr>
        <w:jc w:val="center"/>
        <w:rPr>
          <w:rFonts w:asciiTheme="minorHAnsi" w:hAnsiTheme="minorHAnsi" w:cstheme="minorHAnsi"/>
          <w:sz w:val="24"/>
          <w:szCs w:val="24"/>
        </w:rPr>
      </w:pPr>
    </w:p>
    <w:p w14:paraId="68BDF6BF" w14:textId="77777777" w:rsidR="00F67B58" w:rsidRPr="00AC6BB5" w:rsidRDefault="00F67B58" w:rsidP="00F67B58">
      <w:pPr>
        <w:jc w:val="center"/>
        <w:rPr>
          <w:rFonts w:asciiTheme="minorHAnsi" w:hAnsiTheme="minorHAnsi" w:cstheme="minorHAnsi"/>
          <w:sz w:val="24"/>
          <w:szCs w:val="24"/>
        </w:rPr>
      </w:pPr>
    </w:p>
    <w:p w14:paraId="5AAFE29D" w14:textId="77777777" w:rsidR="00F67B58" w:rsidRPr="00AC6BB5" w:rsidRDefault="00F67B58" w:rsidP="00F67B58">
      <w:pPr>
        <w:jc w:val="center"/>
        <w:rPr>
          <w:rFonts w:asciiTheme="minorHAnsi" w:hAnsiTheme="minorHAnsi" w:cstheme="minorHAnsi"/>
          <w:sz w:val="24"/>
          <w:szCs w:val="24"/>
        </w:rPr>
      </w:pPr>
    </w:p>
    <w:p w14:paraId="28958A16" w14:textId="77777777" w:rsidR="00F67B58" w:rsidRPr="00AC6BB5" w:rsidRDefault="00F67B58" w:rsidP="00F67B58">
      <w:pPr>
        <w:jc w:val="center"/>
        <w:rPr>
          <w:rFonts w:asciiTheme="minorHAnsi" w:hAnsiTheme="minorHAnsi" w:cstheme="minorHAnsi"/>
          <w:sz w:val="24"/>
          <w:szCs w:val="24"/>
        </w:rPr>
      </w:pPr>
    </w:p>
    <w:p w14:paraId="0BDF3ACC" w14:textId="77777777" w:rsidR="00F67B58" w:rsidRPr="00AC6BB5" w:rsidRDefault="00F67B58" w:rsidP="00F67B58">
      <w:pPr>
        <w:jc w:val="center"/>
        <w:rPr>
          <w:rFonts w:asciiTheme="minorHAnsi" w:hAnsiTheme="minorHAnsi" w:cstheme="minorHAnsi"/>
          <w:sz w:val="24"/>
          <w:szCs w:val="24"/>
        </w:rPr>
      </w:pPr>
    </w:p>
    <w:p w14:paraId="0DDF5E8F" w14:textId="77777777" w:rsidR="00F67B58" w:rsidRPr="00AC6BB5" w:rsidRDefault="00F67B58" w:rsidP="00F67B58">
      <w:pPr>
        <w:jc w:val="center"/>
        <w:rPr>
          <w:rFonts w:asciiTheme="minorHAnsi" w:hAnsiTheme="minorHAnsi" w:cstheme="minorHAnsi"/>
          <w:sz w:val="24"/>
          <w:szCs w:val="24"/>
        </w:rPr>
      </w:pPr>
    </w:p>
    <w:p w14:paraId="4D3B3B23"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Assinatura do representante legal </w:t>
      </w:r>
    </w:p>
    <w:p w14:paraId="7458877A"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Nome legível do representante legal </w:t>
      </w:r>
    </w:p>
    <w:p w14:paraId="03524464" w14:textId="77777777" w:rsidR="00F67B58" w:rsidRPr="00AC6BB5" w:rsidRDefault="00F67B58" w:rsidP="00F67B58">
      <w:pPr>
        <w:jc w:val="center"/>
        <w:rPr>
          <w:rFonts w:asciiTheme="minorHAnsi" w:hAnsiTheme="minorHAnsi" w:cstheme="minorHAnsi"/>
          <w:sz w:val="24"/>
          <w:szCs w:val="24"/>
        </w:rPr>
      </w:pPr>
      <w:r w:rsidRPr="00AC6BB5">
        <w:rPr>
          <w:rFonts w:asciiTheme="minorHAnsi" w:hAnsiTheme="minorHAnsi" w:cstheme="minorHAnsi"/>
          <w:sz w:val="24"/>
          <w:szCs w:val="24"/>
        </w:rPr>
        <w:t xml:space="preserve">Cargo do representante legal </w:t>
      </w:r>
    </w:p>
    <w:p w14:paraId="0616678E" w14:textId="77777777" w:rsidR="00F67B58" w:rsidRPr="00AC6BB5" w:rsidRDefault="00F67B58" w:rsidP="00F67B58">
      <w:pPr>
        <w:rPr>
          <w:rFonts w:asciiTheme="minorHAnsi" w:hAnsiTheme="minorHAnsi" w:cstheme="minorHAnsi"/>
        </w:rPr>
      </w:pPr>
    </w:p>
    <w:p w14:paraId="248F610C" w14:textId="77777777" w:rsidR="00F67B58" w:rsidRPr="00AC6BB5" w:rsidRDefault="00F67B58" w:rsidP="00F67B58">
      <w:pPr>
        <w:rPr>
          <w:rFonts w:asciiTheme="minorHAnsi" w:hAnsiTheme="minorHAnsi" w:cstheme="minorHAnsi"/>
        </w:rPr>
      </w:pPr>
    </w:p>
    <w:p w14:paraId="2B8AC525" w14:textId="77777777" w:rsidR="004A6E82" w:rsidRPr="00AC6BB5" w:rsidRDefault="004A6E82" w:rsidP="00F67B58">
      <w:pPr>
        <w:rPr>
          <w:rFonts w:asciiTheme="minorHAnsi" w:hAnsiTheme="minorHAnsi" w:cstheme="minorHAnsi"/>
        </w:rPr>
      </w:pPr>
    </w:p>
    <w:sectPr w:rsidR="004A6E82" w:rsidRPr="00AC6BB5" w:rsidSect="00964AD2">
      <w:footerReference w:type="default" r:id="rId11"/>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AE14" w14:textId="77777777" w:rsidR="00F110BF" w:rsidRDefault="00F110BF">
      <w:r>
        <w:separator/>
      </w:r>
    </w:p>
  </w:endnote>
  <w:endnote w:type="continuationSeparator" w:id="0">
    <w:p w14:paraId="08131FB0" w14:textId="77777777" w:rsidR="00F110BF" w:rsidRDefault="00F1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84FF" w14:textId="77777777" w:rsidR="00BF5965" w:rsidRDefault="00BF596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27E0A8B" w14:textId="6C3A3693" w:rsidR="00BF5965" w:rsidRPr="00CB562D" w:rsidRDefault="00BF5965">
    <w:pPr>
      <w:pStyle w:val="Footer"/>
      <w:ind w:right="360" w:firstLine="709"/>
      <w:rPr>
        <w:sz w:val="18"/>
        <w:szCs w:val="18"/>
      </w:rPr>
    </w:pPr>
    <w:r w:rsidRPr="00CB562D">
      <w:rPr>
        <w:color w:val="7F7F7F" w:themeColor="text1" w:themeTint="80"/>
        <w:sz w:val="18"/>
        <w:szCs w:val="18"/>
      </w:rPr>
      <w:t>Q.EXP.RFP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0C806" w14:textId="77777777" w:rsidR="00F110BF" w:rsidRDefault="00F110BF">
      <w:r>
        <w:separator/>
      </w:r>
    </w:p>
  </w:footnote>
  <w:footnote w:type="continuationSeparator" w:id="0">
    <w:p w14:paraId="622A9696" w14:textId="77777777" w:rsidR="00F110BF" w:rsidRDefault="00F11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Heading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5"/>
  </w:num>
  <w:num w:numId="2">
    <w:abstractNumId w:val="18"/>
  </w:num>
  <w:num w:numId="3">
    <w:abstractNumId w:val="1"/>
  </w:num>
  <w:num w:numId="4">
    <w:abstractNumId w:val="19"/>
  </w:num>
  <w:num w:numId="5">
    <w:abstractNumId w:val="34"/>
  </w:num>
  <w:num w:numId="6">
    <w:abstractNumId w:val="31"/>
  </w:num>
  <w:num w:numId="7">
    <w:abstractNumId w:val="11"/>
  </w:num>
  <w:num w:numId="8">
    <w:abstractNumId w:val="48"/>
  </w:num>
  <w:num w:numId="9">
    <w:abstractNumId w:val="2"/>
  </w:num>
  <w:num w:numId="10">
    <w:abstractNumId w:val="21"/>
  </w:num>
  <w:num w:numId="11">
    <w:abstractNumId w:val="27"/>
  </w:num>
  <w:num w:numId="12">
    <w:abstractNumId w:val="24"/>
  </w:num>
  <w:num w:numId="13">
    <w:abstractNumId w:val="33"/>
  </w:num>
  <w:num w:numId="14">
    <w:abstractNumId w:val="35"/>
  </w:num>
  <w:num w:numId="15">
    <w:abstractNumId w:val="29"/>
  </w:num>
  <w:num w:numId="16">
    <w:abstractNumId w:val="46"/>
  </w:num>
  <w:num w:numId="17">
    <w:abstractNumId w:val="17"/>
  </w:num>
  <w:num w:numId="18">
    <w:abstractNumId w:val="12"/>
  </w:num>
  <w:num w:numId="19">
    <w:abstractNumId w:val="20"/>
  </w:num>
  <w:num w:numId="20">
    <w:abstractNumId w:val="4"/>
  </w:num>
  <w:num w:numId="21">
    <w:abstractNumId w:val="43"/>
  </w:num>
  <w:num w:numId="22">
    <w:abstractNumId w:val="41"/>
  </w:num>
  <w:num w:numId="23">
    <w:abstractNumId w:val="37"/>
  </w:num>
  <w:num w:numId="24">
    <w:abstractNumId w:val="23"/>
  </w:num>
  <w:num w:numId="25">
    <w:abstractNumId w:val="7"/>
  </w:num>
  <w:num w:numId="26">
    <w:abstractNumId w:val="36"/>
  </w:num>
  <w:num w:numId="27">
    <w:abstractNumId w:val="42"/>
  </w:num>
  <w:num w:numId="28">
    <w:abstractNumId w:val="28"/>
  </w:num>
  <w:num w:numId="29">
    <w:abstractNumId w:val="4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0"/>
  </w:num>
  <w:num w:numId="35">
    <w:abstractNumId w:val="3"/>
  </w:num>
  <w:num w:numId="36">
    <w:abstractNumId w:val="16"/>
  </w:num>
  <w:num w:numId="37">
    <w:abstractNumId w:val="9"/>
  </w:num>
  <w:num w:numId="38">
    <w:abstractNumId w:val="5"/>
  </w:num>
  <w:num w:numId="39">
    <w:abstractNumId w:val="25"/>
  </w:num>
  <w:num w:numId="40">
    <w:abstractNumId w:val="15"/>
  </w:num>
  <w:num w:numId="41">
    <w:abstractNumId w:val="8"/>
  </w:num>
  <w:num w:numId="42">
    <w:abstractNumId w:val="14"/>
  </w:num>
  <w:num w:numId="43">
    <w:abstractNumId w:val="26"/>
  </w:num>
  <w:num w:numId="44">
    <w:abstractNumId w:val="47"/>
  </w:num>
  <w:num w:numId="45">
    <w:abstractNumId w:val="44"/>
  </w:num>
  <w:num w:numId="4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6"/>
  </w:num>
  <w:num w:numId="49">
    <w:abstractNumId w:val="13"/>
  </w:num>
  <w:num w:numId="50">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20EF9"/>
    <w:rsid w:val="00023AD1"/>
    <w:rsid w:val="00037C6A"/>
    <w:rsid w:val="0007583A"/>
    <w:rsid w:val="000C0161"/>
    <w:rsid w:val="000C02F8"/>
    <w:rsid w:val="000D21F9"/>
    <w:rsid w:val="000E26AD"/>
    <w:rsid w:val="000E3A80"/>
    <w:rsid w:val="000F5E1A"/>
    <w:rsid w:val="00100B8B"/>
    <w:rsid w:val="00126E4E"/>
    <w:rsid w:val="00142CB5"/>
    <w:rsid w:val="00191D5F"/>
    <w:rsid w:val="00192009"/>
    <w:rsid w:val="00216DA0"/>
    <w:rsid w:val="002223F8"/>
    <w:rsid w:val="0024082D"/>
    <w:rsid w:val="00253B0C"/>
    <w:rsid w:val="00261D8C"/>
    <w:rsid w:val="002A30E6"/>
    <w:rsid w:val="002E534C"/>
    <w:rsid w:val="002F6E3C"/>
    <w:rsid w:val="0030361C"/>
    <w:rsid w:val="00310FEB"/>
    <w:rsid w:val="003114B8"/>
    <w:rsid w:val="00384585"/>
    <w:rsid w:val="00392F62"/>
    <w:rsid w:val="003D5E99"/>
    <w:rsid w:val="003E7405"/>
    <w:rsid w:val="00407491"/>
    <w:rsid w:val="004077DF"/>
    <w:rsid w:val="00420B5B"/>
    <w:rsid w:val="00421672"/>
    <w:rsid w:val="0042380D"/>
    <w:rsid w:val="0046491A"/>
    <w:rsid w:val="00480EEE"/>
    <w:rsid w:val="004A61F3"/>
    <w:rsid w:val="004A6E82"/>
    <w:rsid w:val="004A7B6F"/>
    <w:rsid w:val="004B6C1A"/>
    <w:rsid w:val="004B7F16"/>
    <w:rsid w:val="004E419D"/>
    <w:rsid w:val="004F5D31"/>
    <w:rsid w:val="005228D7"/>
    <w:rsid w:val="00534189"/>
    <w:rsid w:val="005853B9"/>
    <w:rsid w:val="0058595D"/>
    <w:rsid w:val="00594CD5"/>
    <w:rsid w:val="005C591A"/>
    <w:rsid w:val="00615FB7"/>
    <w:rsid w:val="0063402E"/>
    <w:rsid w:val="00644CF0"/>
    <w:rsid w:val="0066650A"/>
    <w:rsid w:val="006B0520"/>
    <w:rsid w:val="006B2291"/>
    <w:rsid w:val="006B3908"/>
    <w:rsid w:val="006C0461"/>
    <w:rsid w:val="006C4EB1"/>
    <w:rsid w:val="00714B95"/>
    <w:rsid w:val="007200EF"/>
    <w:rsid w:val="007202F2"/>
    <w:rsid w:val="00730903"/>
    <w:rsid w:val="00733FC4"/>
    <w:rsid w:val="00770C1A"/>
    <w:rsid w:val="00775226"/>
    <w:rsid w:val="00786B29"/>
    <w:rsid w:val="0079053F"/>
    <w:rsid w:val="007D2DB9"/>
    <w:rsid w:val="007D4DE8"/>
    <w:rsid w:val="007E32C2"/>
    <w:rsid w:val="008324C0"/>
    <w:rsid w:val="00864C9A"/>
    <w:rsid w:val="00885764"/>
    <w:rsid w:val="0089560E"/>
    <w:rsid w:val="008D2E90"/>
    <w:rsid w:val="008D467D"/>
    <w:rsid w:val="00903C66"/>
    <w:rsid w:val="00913352"/>
    <w:rsid w:val="00914D11"/>
    <w:rsid w:val="00915505"/>
    <w:rsid w:val="00957453"/>
    <w:rsid w:val="009602AD"/>
    <w:rsid w:val="00964AD2"/>
    <w:rsid w:val="00990C92"/>
    <w:rsid w:val="009A5757"/>
    <w:rsid w:val="009B04BC"/>
    <w:rsid w:val="009B33DD"/>
    <w:rsid w:val="009B785C"/>
    <w:rsid w:val="009D1A61"/>
    <w:rsid w:val="009F61CE"/>
    <w:rsid w:val="00A1379E"/>
    <w:rsid w:val="00A34FD5"/>
    <w:rsid w:val="00A43DE1"/>
    <w:rsid w:val="00A64877"/>
    <w:rsid w:val="00A6767A"/>
    <w:rsid w:val="00A96E20"/>
    <w:rsid w:val="00AA3DFF"/>
    <w:rsid w:val="00AA5E92"/>
    <w:rsid w:val="00AC6BB5"/>
    <w:rsid w:val="00AE286B"/>
    <w:rsid w:val="00B03935"/>
    <w:rsid w:val="00B149FF"/>
    <w:rsid w:val="00B150BA"/>
    <w:rsid w:val="00B44A1A"/>
    <w:rsid w:val="00B4667A"/>
    <w:rsid w:val="00B46BB2"/>
    <w:rsid w:val="00B56A6C"/>
    <w:rsid w:val="00B64677"/>
    <w:rsid w:val="00B91324"/>
    <w:rsid w:val="00B93796"/>
    <w:rsid w:val="00B93F26"/>
    <w:rsid w:val="00BA63F0"/>
    <w:rsid w:val="00BB3088"/>
    <w:rsid w:val="00BC678F"/>
    <w:rsid w:val="00BC7BD4"/>
    <w:rsid w:val="00BD1C35"/>
    <w:rsid w:val="00BD6666"/>
    <w:rsid w:val="00BE30DE"/>
    <w:rsid w:val="00BE5319"/>
    <w:rsid w:val="00BF21F5"/>
    <w:rsid w:val="00BF5965"/>
    <w:rsid w:val="00C04E20"/>
    <w:rsid w:val="00C328AA"/>
    <w:rsid w:val="00C33E33"/>
    <w:rsid w:val="00C45214"/>
    <w:rsid w:val="00C66E93"/>
    <w:rsid w:val="00C7031C"/>
    <w:rsid w:val="00CB562D"/>
    <w:rsid w:val="00CC4231"/>
    <w:rsid w:val="00CC4CB3"/>
    <w:rsid w:val="00CD0A2C"/>
    <w:rsid w:val="00D225B3"/>
    <w:rsid w:val="00D273CB"/>
    <w:rsid w:val="00D27F83"/>
    <w:rsid w:val="00D50138"/>
    <w:rsid w:val="00D64550"/>
    <w:rsid w:val="00DE00C4"/>
    <w:rsid w:val="00E20620"/>
    <w:rsid w:val="00E36C12"/>
    <w:rsid w:val="00E4113D"/>
    <w:rsid w:val="00E54F08"/>
    <w:rsid w:val="00E55EF8"/>
    <w:rsid w:val="00E74CE5"/>
    <w:rsid w:val="00E77366"/>
    <w:rsid w:val="00E84EAC"/>
    <w:rsid w:val="00E91F5A"/>
    <w:rsid w:val="00E929D5"/>
    <w:rsid w:val="00ED1403"/>
    <w:rsid w:val="00ED72B1"/>
    <w:rsid w:val="00EE08ED"/>
    <w:rsid w:val="00EF5CAD"/>
    <w:rsid w:val="00F00BAC"/>
    <w:rsid w:val="00F05B67"/>
    <w:rsid w:val="00F10205"/>
    <w:rsid w:val="00F110BF"/>
    <w:rsid w:val="00F6721B"/>
    <w:rsid w:val="00F67B58"/>
    <w:rsid w:val="00F93EA7"/>
    <w:rsid w:val="00FC7216"/>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Heading1">
    <w:name w:val="heading 1"/>
    <w:basedOn w:val="Normal"/>
    <w:next w:val="Normal"/>
    <w:link w:val="Heading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Heading2">
    <w:name w:val="heading 2"/>
    <w:basedOn w:val="Normal"/>
    <w:next w:val="Normal"/>
    <w:link w:val="Heading2Char"/>
    <w:qFormat/>
    <w:rsid w:val="00F67B58"/>
    <w:pPr>
      <w:keepNext/>
      <w:jc w:val="center"/>
      <w:outlineLvl w:val="1"/>
    </w:pPr>
    <w:rPr>
      <w:b/>
      <w:sz w:val="24"/>
    </w:rPr>
  </w:style>
  <w:style w:type="paragraph" w:styleId="Heading3">
    <w:name w:val="heading 3"/>
    <w:basedOn w:val="Normal"/>
    <w:next w:val="Normal"/>
    <w:link w:val="Heading3Char"/>
    <w:qFormat/>
    <w:rsid w:val="00F67B58"/>
    <w:pPr>
      <w:keepNext/>
      <w:ind w:left="2127" w:hanging="2127"/>
      <w:jc w:val="center"/>
      <w:outlineLvl w:val="2"/>
    </w:pPr>
    <w:rPr>
      <w:rFonts w:ascii="Arial" w:hAnsi="Arial"/>
      <w:u w:val="single"/>
    </w:rPr>
  </w:style>
  <w:style w:type="paragraph" w:styleId="Heading4">
    <w:name w:val="heading 4"/>
    <w:basedOn w:val="Normal"/>
    <w:next w:val="Normal"/>
    <w:link w:val="Heading4Char"/>
    <w:qFormat/>
    <w:rsid w:val="00F67B58"/>
    <w:pPr>
      <w:keepNext/>
      <w:jc w:val="center"/>
      <w:outlineLvl w:val="3"/>
    </w:pPr>
    <w:rPr>
      <w:rFonts w:ascii="Arial" w:hAnsi="Arial"/>
      <w:smallCaps/>
      <w:sz w:val="24"/>
    </w:rPr>
  </w:style>
  <w:style w:type="paragraph" w:styleId="Heading5">
    <w:name w:val="heading 5"/>
    <w:basedOn w:val="Normal"/>
    <w:next w:val="Normal"/>
    <w:link w:val="Heading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Heading6">
    <w:name w:val="heading 6"/>
    <w:basedOn w:val="Normal"/>
    <w:next w:val="Normal"/>
    <w:link w:val="Heading6Char"/>
    <w:qFormat/>
    <w:rsid w:val="00F67B58"/>
    <w:pPr>
      <w:keepNext/>
      <w:jc w:val="both"/>
      <w:outlineLvl w:val="5"/>
    </w:pPr>
    <w:rPr>
      <w:b/>
      <w:bCs/>
      <w:sz w:val="24"/>
    </w:rPr>
  </w:style>
  <w:style w:type="paragraph" w:styleId="Heading7">
    <w:name w:val="heading 7"/>
    <w:basedOn w:val="Normal"/>
    <w:next w:val="Normal"/>
    <w:link w:val="Heading7Char"/>
    <w:qFormat/>
    <w:rsid w:val="00F67B58"/>
    <w:pPr>
      <w:keepNext/>
      <w:numPr>
        <w:numId w:val="1"/>
      </w:numPr>
      <w:tabs>
        <w:tab w:val="left" w:pos="720"/>
      </w:tabs>
      <w:jc w:val="both"/>
      <w:outlineLvl w:val="6"/>
    </w:pPr>
    <w:rPr>
      <w:b/>
      <w:bCs/>
      <w:sz w:val="24"/>
    </w:rPr>
  </w:style>
  <w:style w:type="paragraph" w:styleId="Heading8">
    <w:name w:val="heading 8"/>
    <w:basedOn w:val="Normal"/>
    <w:next w:val="Normal"/>
    <w:link w:val="Heading8Char"/>
    <w:qFormat/>
    <w:rsid w:val="00F67B58"/>
    <w:pPr>
      <w:keepNext/>
      <w:jc w:val="center"/>
      <w:outlineLvl w:val="7"/>
    </w:pPr>
    <w:rPr>
      <w:b/>
      <w:bCs/>
      <w:sz w:val="24"/>
    </w:rPr>
  </w:style>
  <w:style w:type="paragraph" w:styleId="Heading9">
    <w:name w:val="heading 9"/>
    <w:basedOn w:val="Normal"/>
    <w:next w:val="Normal"/>
    <w:link w:val="Heading9Char"/>
    <w:qFormat/>
    <w:rsid w:val="00F67B58"/>
    <w:pPr>
      <w:keepNex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7B58"/>
    <w:rPr>
      <w:rFonts w:ascii="Arial" w:eastAsia="Times New Roman" w:hAnsi="Arial" w:cs="Times New Roman"/>
      <w:b/>
      <w:snapToGrid w:val="0"/>
      <w:sz w:val="24"/>
      <w:szCs w:val="20"/>
      <w:lang w:eastAsia="pt-BR"/>
    </w:rPr>
  </w:style>
  <w:style w:type="character" w:customStyle="1" w:styleId="Heading2Char">
    <w:name w:val="Heading 2 Char"/>
    <w:basedOn w:val="DefaultParagraphFont"/>
    <w:link w:val="Heading2"/>
    <w:rsid w:val="00F67B58"/>
    <w:rPr>
      <w:rFonts w:ascii="Times New Roman" w:eastAsia="Times New Roman" w:hAnsi="Times New Roman" w:cs="Times New Roman"/>
      <w:b/>
      <w:snapToGrid w:val="0"/>
      <w:sz w:val="24"/>
      <w:szCs w:val="20"/>
      <w:lang w:eastAsia="pt-BR"/>
    </w:rPr>
  </w:style>
  <w:style w:type="character" w:customStyle="1" w:styleId="Heading3Char">
    <w:name w:val="Heading 3 Char"/>
    <w:basedOn w:val="DefaultParagraphFont"/>
    <w:link w:val="Heading3"/>
    <w:rsid w:val="00F67B58"/>
    <w:rPr>
      <w:rFonts w:ascii="Arial" w:eastAsia="Times New Roman" w:hAnsi="Arial" w:cs="Times New Roman"/>
      <w:snapToGrid w:val="0"/>
      <w:sz w:val="20"/>
      <w:szCs w:val="20"/>
      <w:u w:val="single"/>
      <w:lang w:eastAsia="pt-BR"/>
    </w:rPr>
  </w:style>
  <w:style w:type="character" w:customStyle="1" w:styleId="Heading4Char">
    <w:name w:val="Heading 4 Char"/>
    <w:basedOn w:val="DefaultParagraphFont"/>
    <w:link w:val="Heading4"/>
    <w:rsid w:val="00F67B58"/>
    <w:rPr>
      <w:rFonts w:ascii="Arial" w:eastAsia="Times New Roman" w:hAnsi="Arial" w:cs="Times New Roman"/>
      <w:smallCaps/>
      <w:snapToGrid w:val="0"/>
      <w:sz w:val="24"/>
      <w:szCs w:val="20"/>
      <w:lang w:eastAsia="pt-BR"/>
    </w:rPr>
  </w:style>
  <w:style w:type="character" w:customStyle="1" w:styleId="Heading5Char">
    <w:name w:val="Heading 5 Char"/>
    <w:basedOn w:val="DefaultParagraphFont"/>
    <w:link w:val="Heading5"/>
    <w:rsid w:val="00F67B58"/>
    <w:rPr>
      <w:rFonts w:ascii="Times New Roman" w:eastAsia="Times New Roman" w:hAnsi="Times New Roman" w:cs="Times New Roman"/>
      <w:snapToGrid w:val="0"/>
      <w:sz w:val="24"/>
      <w:szCs w:val="20"/>
      <w:lang w:eastAsia="pt-BR"/>
    </w:rPr>
  </w:style>
  <w:style w:type="character" w:customStyle="1" w:styleId="Heading6Char">
    <w:name w:val="Heading 6 Char"/>
    <w:basedOn w:val="DefaultParagraphFont"/>
    <w:link w:val="Heading6"/>
    <w:rsid w:val="00F67B58"/>
    <w:rPr>
      <w:rFonts w:ascii="Times New Roman" w:eastAsia="Times New Roman" w:hAnsi="Times New Roman" w:cs="Times New Roman"/>
      <w:b/>
      <w:bCs/>
      <w:snapToGrid w:val="0"/>
      <w:sz w:val="24"/>
      <w:szCs w:val="20"/>
      <w:lang w:eastAsia="pt-BR"/>
    </w:rPr>
  </w:style>
  <w:style w:type="character" w:customStyle="1" w:styleId="Heading7Char">
    <w:name w:val="Heading 7 Char"/>
    <w:basedOn w:val="DefaultParagraphFont"/>
    <w:link w:val="Heading7"/>
    <w:rsid w:val="00F67B58"/>
    <w:rPr>
      <w:rFonts w:ascii="Times New Roman" w:eastAsia="Times New Roman" w:hAnsi="Times New Roman" w:cs="Times New Roman"/>
      <w:b/>
      <w:bCs/>
      <w:snapToGrid w:val="0"/>
      <w:sz w:val="24"/>
      <w:szCs w:val="20"/>
      <w:lang w:eastAsia="pt-BR"/>
    </w:rPr>
  </w:style>
  <w:style w:type="character" w:customStyle="1" w:styleId="Heading8Char">
    <w:name w:val="Heading 8 Char"/>
    <w:basedOn w:val="DefaultParagraphFont"/>
    <w:link w:val="Heading8"/>
    <w:rsid w:val="00F67B58"/>
    <w:rPr>
      <w:rFonts w:ascii="Times New Roman" w:eastAsia="Times New Roman" w:hAnsi="Times New Roman" w:cs="Times New Roman"/>
      <w:b/>
      <w:bCs/>
      <w:snapToGrid w:val="0"/>
      <w:sz w:val="24"/>
      <w:szCs w:val="20"/>
      <w:lang w:eastAsia="pt-BR"/>
    </w:rPr>
  </w:style>
  <w:style w:type="character" w:customStyle="1" w:styleId="Heading9Char">
    <w:name w:val="Heading 9 Char"/>
    <w:basedOn w:val="DefaultParagraphFont"/>
    <w:link w:val="Heading9"/>
    <w:rsid w:val="00F67B58"/>
    <w:rPr>
      <w:rFonts w:ascii="Times New Roman" w:eastAsia="Times New Roman" w:hAnsi="Times New Roman" w:cs="Times New Roman"/>
      <w:snapToGrid w:val="0"/>
      <w:sz w:val="24"/>
      <w:szCs w:val="20"/>
      <w:lang w:eastAsia="pt-BR"/>
    </w:rPr>
  </w:style>
  <w:style w:type="paragraph" w:styleId="Footer">
    <w:name w:val="footer"/>
    <w:basedOn w:val="Normal"/>
    <w:link w:val="FooterChar"/>
    <w:uiPriority w:val="99"/>
    <w:rsid w:val="00F67B58"/>
    <w:pPr>
      <w:tabs>
        <w:tab w:val="center" w:pos="4419"/>
        <w:tab w:val="right" w:pos="8838"/>
      </w:tabs>
      <w:jc w:val="both"/>
    </w:pPr>
    <w:rPr>
      <w:sz w:val="22"/>
    </w:rPr>
  </w:style>
  <w:style w:type="character" w:customStyle="1" w:styleId="FooterChar">
    <w:name w:val="Footer Char"/>
    <w:basedOn w:val="DefaultParagraphFont"/>
    <w:link w:val="Footer"/>
    <w:uiPriority w:val="99"/>
    <w:rsid w:val="00F67B58"/>
    <w:rPr>
      <w:rFonts w:ascii="Times New Roman" w:eastAsia="Times New Roman" w:hAnsi="Times New Roman" w:cs="Times New Roman"/>
      <w:snapToGrid w:val="0"/>
      <w:szCs w:val="20"/>
      <w:lang w:eastAsia="pt-BR"/>
    </w:rPr>
  </w:style>
  <w:style w:type="character" w:styleId="PageNumber">
    <w:name w:val="page number"/>
    <w:basedOn w:val="DefaultParagraphFont"/>
    <w:rsid w:val="00F67B58"/>
  </w:style>
  <w:style w:type="paragraph" w:styleId="FootnoteText">
    <w:name w:val="footnote text"/>
    <w:basedOn w:val="Normal"/>
    <w:link w:val="FootnoteTextChar"/>
    <w:semiHidden/>
    <w:rsid w:val="00F67B58"/>
    <w:rPr>
      <w:lang w:val="x-none" w:eastAsia="x-none"/>
    </w:rPr>
  </w:style>
  <w:style w:type="character" w:customStyle="1" w:styleId="FootnoteTextChar">
    <w:name w:val="Footnote Text Char"/>
    <w:basedOn w:val="DefaultParagraphFont"/>
    <w:link w:val="FootnoteText"/>
    <w:semiHidden/>
    <w:rsid w:val="00F67B58"/>
    <w:rPr>
      <w:rFonts w:ascii="Times New Roman" w:eastAsia="Times New Roman" w:hAnsi="Times New Roman" w:cs="Times New Roman"/>
      <w:snapToGrid w:val="0"/>
      <w:sz w:val="20"/>
      <w:szCs w:val="20"/>
      <w:lang w:val="x-none" w:eastAsia="x-none"/>
    </w:rPr>
  </w:style>
  <w:style w:type="character" w:styleId="FootnoteReference">
    <w:name w:val="footnote reference"/>
    <w:semiHidden/>
    <w:rsid w:val="00F67B58"/>
    <w:rPr>
      <w:vertAlign w:val="superscript"/>
    </w:rPr>
  </w:style>
  <w:style w:type="paragraph" w:styleId="BodyTextIndent">
    <w:name w:val="Body Text Indent"/>
    <w:basedOn w:val="Normal"/>
    <w:link w:val="BodyTextIndentChar"/>
    <w:rsid w:val="00F67B58"/>
    <w:pPr>
      <w:ind w:left="12" w:firstLine="696"/>
      <w:jc w:val="both"/>
    </w:pPr>
    <w:rPr>
      <w:rFonts w:ascii="Arial" w:hAnsi="Arial"/>
    </w:rPr>
  </w:style>
  <w:style w:type="character" w:customStyle="1" w:styleId="BodyTextIndentChar">
    <w:name w:val="Body Text Indent Char"/>
    <w:basedOn w:val="DefaultParagraphFont"/>
    <w:link w:val="BodyTextIndent"/>
    <w:rsid w:val="00F67B58"/>
    <w:rPr>
      <w:rFonts w:ascii="Arial" w:eastAsia="Times New Roman" w:hAnsi="Arial" w:cs="Times New Roman"/>
      <w:snapToGrid w:val="0"/>
      <w:sz w:val="20"/>
      <w:szCs w:val="20"/>
      <w:lang w:eastAsia="pt-BR"/>
    </w:rPr>
  </w:style>
  <w:style w:type="paragraph" w:styleId="BodyTextIndent2">
    <w:name w:val="Body Text Indent 2"/>
    <w:basedOn w:val="Normal"/>
    <w:link w:val="BodyTextIndent2Char"/>
    <w:rsid w:val="00F67B58"/>
    <w:pPr>
      <w:ind w:left="2127" w:hanging="2127"/>
      <w:jc w:val="both"/>
    </w:pPr>
    <w:rPr>
      <w:rFonts w:ascii="Arial" w:hAnsi="Arial"/>
    </w:rPr>
  </w:style>
  <w:style w:type="character" w:customStyle="1" w:styleId="BodyTextIndent2Char">
    <w:name w:val="Body Text Indent 2 Char"/>
    <w:basedOn w:val="DefaultParagraphFont"/>
    <w:link w:val="BodyTextIndent2"/>
    <w:rsid w:val="00F67B58"/>
    <w:rPr>
      <w:rFonts w:ascii="Arial" w:eastAsia="Times New Roman" w:hAnsi="Arial" w:cs="Times New Roman"/>
      <w:snapToGrid w:val="0"/>
      <w:sz w:val="20"/>
      <w:szCs w:val="20"/>
      <w:lang w:eastAsia="pt-BR"/>
    </w:rPr>
  </w:style>
  <w:style w:type="paragraph" w:styleId="BodyTextIndent3">
    <w:name w:val="Body Text Indent 3"/>
    <w:basedOn w:val="Normal"/>
    <w:link w:val="BodyTextIndent3Char"/>
    <w:rsid w:val="00F67B58"/>
    <w:pPr>
      <w:ind w:firstLine="1418"/>
      <w:jc w:val="both"/>
    </w:pPr>
    <w:rPr>
      <w:rFonts w:ascii="Arial" w:hAnsi="Arial"/>
    </w:rPr>
  </w:style>
  <w:style w:type="character" w:customStyle="1" w:styleId="BodyTextIndent3Char">
    <w:name w:val="Body Text Indent 3 Char"/>
    <w:basedOn w:val="DefaultParagraphFont"/>
    <w:link w:val="BodyTextIndent3"/>
    <w:rsid w:val="00F67B58"/>
    <w:rPr>
      <w:rFonts w:ascii="Arial" w:eastAsia="Times New Roman" w:hAnsi="Arial" w:cs="Times New Roman"/>
      <w:snapToGrid w:val="0"/>
      <w:sz w:val="20"/>
      <w:szCs w:val="20"/>
      <w:lang w:eastAsia="pt-BR"/>
    </w:rPr>
  </w:style>
  <w:style w:type="paragraph" w:styleId="BodyText">
    <w:name w:val="Body Text"/>
    <w:basedOn w:val="Normal"/>
    <w:link w:val="BodyTextChar"/>
    <w:rsid w:val="00F67B58"/>
    <w:pPr>
      <w:jc w:val="both"/>
    </w:pPr>
    <w:rPr>
      <w:rFonts w:ascii="Arial" w:hAnsi="Arial"/>
    </w:rPr>
  </w:style>
  <w:style w:type="character" w:customStyle="1" w:styleId="BodyTextChar">
    <w:name w:val="Body Text Char"/>
    <w:basedOn w:val="DefaultParagraphFont"/>
    <w:link w:val="BodyText"/>
    <w:rsid w:val="00F67B58"/>
    <w:rPr>
      <w:rFonts w:ascii="Arial" w:eastAsia="Times New Roman" w:hAnsi="Arial" w:cs="Times New Roman"/>
      <w:snapToGrid w:val="0"/>
      <w:sz w:val="20"/>
      <w:szCs w:val="20"/>
      <w:lang w:eastAsia="pt-BR"/>
    </w:rPr>
  </w:style>
  <w:style w:type="paragraph" w:styleId="Header">
    <w:name w:val="header"/>
    <w:basedOn w:val="Normal"/>
    <w:link w:val="HeaderChar"/>
    <w:rsid w:val="00F67B58"/>
    <w:pPr>
      <w:tabs>
        <w:tab w:val="center" w:pos="4419"/>
        <w:tab w:val="right" w:pos="8838"/>
      </w:tabs>
    </w:pPr>
  </w:style>
  <w:style w:type="character" w:customStyle="1" w:styleId="HeaderChar">
    <w:name w:val="Header Char"/>
    <w:basedOn w:val="DefaultParagraphFont"/>
    <w:link w:val="Header"/>
    <w:rsid w:val="00F67B58"/>
    <w:rPr>
      <w:rFonts w:ascii="Times New Roman" w:eastAsia="Times New Roman" w:hAnsi="Times New Roman" w:cs="Times New Roman"/>
      <w:snapToGrid w:val="0"/>
      <w:sz w:val="20"/>
      <w:szCs w:val="20"/>
      <w:lang w:eastAsia="pt-BR"/>
    </w:rPr>
  </w:style>
  <w:style w:type="paragraph" w:styleId="BodyText2">
    <w:name w:val="Body Text 2"/>
    <w:basedOn w:val="Normal"/>
    <w:link w:val="BodyText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BodyText2Char">
    <w:name w:val="Body Text 2 Char"/>
    <w:basedOn w:val="DefaultParagraphFont"/>
    <w:link w:val="BodyText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FollowedHyperlink">
    <w:name w:val="FollowedHyperlink"/>
    <w:rsid w:val="00F67B58"/>
    <w:rPr>
      <w:color w:val="800080"/>
      <w:u w:val="single"/>
    </w:rPr>
  </w:style>
  <w:style w:type="paragraph" w:styleId="BodyText3">
    <w:name w:val="Body Text 3"/>
    <w:basedOn w:val="Normal"/>
    <w:link w:val="BodyText3Char"/>
    <w:rsid w:val="00F67B58"/>
    <w:pPr>
      <w:jc w:val="both"/>
    </w:pPr>
    <w:rPr>
      <w:sz w:val="24"/>
    </w:rPr>
  </w:style>
  <w:style w:type="character" w:customStyle="1" w:styleId="BodyText3Char">
    <w:name w:val="Body Text 3 Char"/>
    <w:basedOn w:val="DefaultParagraphFont"/>
    <w:link w:val="BodyText3"/>
    <w:rsid w:val="00F67B58"/>
    <w:rPr>
      <w:rFonts w:ascii="Times New Roman" w:eastAsia="Times New Roman" w:hAnsi="Times New Roman" w:cs="Times New Roman"/>
      <w:snapToGrid w:val="0"/>
      <w:sz w:val="24"/>
      <w:szCs w:val="20"/>
      <w:lang w:eastAsia="pt-BR"/>
    </w:rPr>
  </w:style>
  <w:style w:type="paragraph" w:styleId="BalloonText">
    <w:name w:val="Balloon Text"/>
    <w:basedOn w:val="Normal"/>
    <w:link w:val="BalloonTextChar"/>
    <w:semiHidden/>
    <w:rsid w:val="00F67B58"/>
    <w:rPr>
      <w:rFonts w:ascii="Tahoma" w:hAnsi="Tahoma" w:cs="Tahoma"/>
      <w:sz w:val="16"/>
      <w:szCs w:val="16"/>
    </w:rPr>
  </w:style>
  <w:style w:type="character" w:customStyle="1" w:styleId="BalloonTextChar">
    <w:name w:val="Balloon Text Char"/>
    <w:basedOn w:val="DefaultParagraphFont"/>
    <w:link w:val="BalloonText"/>
    <w:semiHidden/>
    <w:rsid w:val="00F67B58"/>
    <w:rPr>
      <w:rFonts w:ascii="Tahoma" w:eastAsia="Times New Roman" w:hAnsi="Tahoma" w:cs="Tahoma"/>
      <w:snapToGrid w:val="0"/>
      <w:sz w:val="16"/>
      <w:szCs w:val="16"/>
      <w:lang w:eastAsia="pt-BR"/>
    </w:rPr>
  </w:style>
  <w:style w:type="table" w:styleId="TableGrid">
    <w:name w:val="Table Grid"/>
    <w:basedOn w:val="Table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Indent"/>
    <w:rsid w:val="00F67B58"/>
    <w:pPr>
      <w:widowControl/>
      <w:ind w:left="0"/>
      <w:jc w:val="both"/>
    </w:pPr>
    <w:rPr>
      <w:rFonts w:ascii="Univers (WN)" w:hAnsi="Univers (WN)"/>
      <w:snapToGrid/>
    </w:rPr>
  </w:style>
  <w:style w:type="paragraph" w:styleId="NormalIndent">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CommentReference">
    <w:name w:val="annotation reference"/>
    <w:semiHidden/>
    <w:rsid w:val="00F67B58"/>
    <w:rPr>
      <w:sz w:val="16"/>
      <w:szCs w:val="16"/>
    </w:rPr>
  </w:style>
  <w:style w:type="paragraph" w:styleId="CommentText">
    <w:name w:val="annotation text"/>
    <w:basedOn w:val="Normal"/>
    <w:link w:val="CommentTextChar"/>
    <w:semiHidden/>
    <w:rsid w:val="00F67B58"/>
  </w:style>
  <w:style w:type="character" w:customStyle="1" w:styleId="CommentTextChar">
    <w:name w:val="Comment Text Char"/>
    <w:basedOn w:val="DefaultParagraphFont"/>
    <w:link w:val="CommentText"/>
    <w:semiHidden/>
    <w:rsid w:val="00F67B58"/>
    <w:rPr>
      <w:rFonts w:ascii="Times New Roman" w:eastAsia="Times New Roman" w:hAnsi="Times New Roman" w:cs="Times New Roman"/>
      <w:snapToGrid w:val="0"/>
      <w:sz w:val="20"/>
      <w:szCs w:val="20"/>
      <w:lang w:eastAsia="pt-BR"/>
    </w:rPr>
  </w:style>
  <w:style w:type="paragraph" w:styleId="CommentSubject">
    <w:name w:val="annotation subject"/>
    <w:basedOn w:val="CommentText"/>
    <w:next w:val="CommentText"/>
    <w:link w:val="CommentSubjectChar"/>
    <w:semiHidden/>
    <w:rsid w:val="00F67B58"/>
    <w:rPr>
      <w:b/>
      <w:bCs/>
    </w:rPr>
  </w:style>
  <w:style w:type="character" w:customStyle="1" w:styleId="CommentSubjectChar">
    <w:name w:val="Comment Subject Char"/>
    <w:basedOn w:val="CommentTextChar"/>
    <w:link w:val="CommentSubject"/>
    <w:semiHidden/>
    <w:rsid w:val="00F67B58"/>
    <w:rPr>
      <w:rFonts w:ascii="Times New Roman" w:eastAsia="Times New Roman" w:hAnsi="Times New Roman" w:cs="Times New Roman"/>
      <w:b/>
      <w:bCs/>
      <w:snapToGrid w:val="0"/>
      <w:sz w:val="20"/>
      <w:szCs w:val="20"/>
      <w:lang w:eastAsia="pt-BR"/>
    </w:rPr>
  </w:style>
  <w:style w:type="paragraph" w:styleId="ListParagraph">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TOC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TOC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SubtleEmphasis">
    <w:name w:val="Subtle Emphasis"/>
    <w:uiPriority w:val="19"/>
    <w:qFormat/>
    <w:rsid w:val="00F67B58"/>
    <w:rPr>
      <w:i/>
      <w:iCs/>
      <w:color w:val="808080"/>
    </w:rPr>
  </w:style>
  <w:style w:type="paragraph" w:styleId="TOC2">
    <w:name w:val="toc 2"/>
    <w:basedOn w:val="Normal"/>
    <w:next w:val="Normal"/>
    <w:autoRedefine/>
    <w:uiPriority w:val="39"/>
    <w:unhideWhenUsed/>
    <w:rsid w:val="00F67B58"/>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53</Pages>
  <Words>15960</Words>
  <Characters>86190</Characters>
  <Application>Microsoft Office Word</Application>
  <DocSecurity>2</DocSecurity>
  <Lines>718</Lines>
  <Paragraphs>203</Paragraphs>
  <ScaleCrop>false</ScaleCrop>
  <HeadingPairs>
    <vt:vector size="6" baseType="variant">
      <vt:variant>
        <vt:lpstr>Title</vt:lpstr>
      </vt:variant>
      <vt:variant>
        <vt:i4>1</vt:i4>
      </vt:variant>
      <vt:variant>
        <vt:lpstr>Título</vt:lpstr>
      </vt:variant>
      <vt:variant>
        <vt:i4>1</vt:i4>
      </vt:variant>
      <vt:variant>
        <vt:lpstr>Títulos</vt:lpstr>
      </vt:variant>
      <vt:variant>
        <vt:i4>21</vt:i4>
      </vt:variant>
    </vt:vector>
  </HeadingPairs>
  <TitlesOfParts>
    <vt:vector size="23" baseType="lpstr">
      <vt:lpstr/>
      <vt:lpstr/>
      <vt:lpstr/>
      <vt:lpstr>I - INFORMAÇÕES SOBRE A EMPRESA </vt:lpstr>
      <vt:lpstr>    Dados gerais</vt:lpstr>
      <vt:lpstr>    Representante autorizado junto à SDCOM:</vt:lpstr>
      <vt:lpstr>    Endereço eletrônico:</vt:lpstr>
      <vt:lpstr>    Estrutura e Afiliações </vt:lpstr>
      <vt:lpstr>    4.	Práticas Contábeis e Financeiras </vt:lpstr>
      <vt:lpstr>II – PRODUTO OBJETO DA REVISÃO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e para os 10 principais países de destinos</vt:lpstr>
      <vt:lpstr>VII – VENDAS TOTAIS</vt:lpstr>
      <vt:lpstr>ITEM D – REGISTRO DE VENDAS TOTAIS</vt:lpstr>
    </vt:vector>
  </TitlesOfParts>
  <Company/>
  <LinksUpToDate>false</LinksUpToDate>
  <CharactersWithSpaces>101947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Claudia Yukari Asazu</cp:lastModifiedBy>
  <cp:revision>5</cp:revision>
  <cp:lastPrinted>2015-06-23T12:20:00Z</cp:lastPrinted>
  <dcterms:created xsi:type="dcterms:W3CDTF">2021-12-02T13:21:00Z</dcterms:created>
  <dcterms:modified xsi:type="dcterms:W3CDTF">2021-12-02T14:55:00Z</dcterms:modified>
</cp:coreProperties>
</file>